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59" w:rsidRPr="00114E59" w:rsidRDefault="00114E59" w:rsidP="0035096B">
      <w:pPr>
        <w:tabs>
          <w:tab w:val="left" w:pos="2694"/>
        </w:tabs>
        <w:ind w:left="284"/>
        <w:jc w:val="center"/>
        <w:rPr>
          <w:rFonts w:ascii="Arial" w:hAnsi="Arial"/>
        </w:rPr>
      </w:pPr>
      <w:r>
        <w:rPr>
          <w:rFonts w:ascii="Arial" w:hAnsi="Arial"/>
          <w:noProof/>
          <w:sz w:val="18"/>
          <w:szCs w:val="18"/>
          <w:lang w:eastAsia="sk-SK"/>
        </w:rPr>
        <w:drawing>
          <wp:inline distT="0" distB="0" distL="0" distR="0" wp14:anchorId="0776C1A9" wp14:editId="71F02DD5">
            <wp:extent cx="1535430" cy="668655"/>
            <wp:effectExtent l="0" t="0" r="762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874" w:rsidRDefault="003A3874" w:rsidP="00114E59">
      <w:pPr>
        <w:tabs>
          <w:tab w:val="left" w:pos="9498"/>
        </w:tabs>
        <w:jc w:val="center"/>
        <w:rPr>
          <w:rFonts w:ascii="Arial" w:hAnsi="Arial"/>
          <w:b/>
          <w:color w:val="000000"/>
          <w:sz w:val="24"/>
          <w:szCs w:val="24"/>
        </w:rPr>
      </w:pPr>
    </w:p>
    <w:p w:rsidR="00114E59" w:rsidRPr="00B16535" w:rsidRDefault="0006644A" w:rsidP="00114E59">
      <w:pPr>
        <w:tabs>
          <w:tab w:val="left" w:pos="9498"/>
        </w:tabs>
        <w:jc w:val="center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Zmluva o dielo</w:t>
      </w:r>
      <w:r w:rsidR="005F4244">
        <w:rPr>
          <w:rFonts w:ascii="Arial" w:hAnsi="Arial"/>
          <w:b/>
          <w:color w:val="000000"/>
          <w:sz w:val="24"/>
          <w:szCs w:val="24"/>
        </w:rPr>
        <w:t> č.</w:t>
      </w:r>
      <w:r w:rsidR="00D422AE">
        <w:rPr>
          <w:rFonts w:ascii="Arial" w:hAnsi="Arial"/>
          <w:b/>
          <w:color w:val="000000"/>
          <w:sz w:val="24"/>
          <w:szCs w:val="24"/>
        </w:rPr>
        <w:t>105</w:t>
      </w:r>
      <w:bookmarkStart w:id="0" w:name="_GoBack"/>
      <w:bookmarkEnd w:id="0"/>
      <w:r w:rsidR="005D6719" w:rsidRPr="00081535">
        <w:rPr>
          <w:rFonts w:ascii="Arial" w:hAnsi="Arial"/>
          <w:b/>
          <w:color w:val="000000" w:themeColor="text1"/>
          <w:sz w:val="24"/>
          <w:szCs w:val="24"/>
        </w:rPr>
        <w:t>-</w:t>
      </w:r>
      <w:r w:rsidR="00D23D2F" w:rsidRPr="00081535">
        <w:rPr>
          <w:rFonts w:ascii="Arial" w:hAnsi="Arial"/>
          <w:b/>
          <w:color w:val="000000" w:themeColor="text1"/>
          <w:sz w:val="24"/>
          <w:szCs w:val="24"/>
        </w:rPr>
        <w:t>V</w:t>
      </w:r>
      <w:r w:rsidR="00BF518A">
        <w:rPr>
          <w:rFonts w:ascii="Arial" w:hAnsi="Arial"/>
          <w:b/>
          <w:color w:val="000000" w:themeColor="text1"/>
          <w:sz w:val="24"/>
          <w:szCs w:val="24"/>
        </w:rPr>
        <w:t>0</w:t>
      </w:r>
      <w:r w:rsidR="001617EC">
        <w:rPr>
          <w:rFonts w:ascii="Arial" w:hAnsi="Arial"/>
          <w:b/>
          <w:color w:val="000000"/>
          <w:sz w:val="24"/>
          <w:szCs w:val="24"/>
        </w:rPr>
        <w:t>-OTS-G-2021</w:t>
      </w:r>
      <w:r w:rsidR="00114E59" w:rsidRPr="00B16535">
        <w:rPr>
          <w:rFonts w:ascii="Arial" w:hAnsi="Arial"/>
          <w:b/>
          <w:color w:val="000000"/>
          <w:sz w:val="24"/>
          <w:szCs w:val="24"/>
        </w:rPr>
        <w:t xml:space="preserve"> </w:t>
      </w:r>
    </w:p>
    <w:p w:rsidR="009621CB" w:rsidRDefault="009621CB" w:rsidP="008C5B3A">
      <w:pPr>
        <w:pBdr>
          <w:bottom w:val="single" w:sz="12" w:space="2" w:color="auto"/>
        </w:pBdr>
        <w:jc w:val="center"/>
        <w:rPr>
          <w:rFonts w:ascii="Arial" w:hAnsi="Arial"/>
          <w:color w:val="000000"/>
          <w:sz w:val="16"/>
        </w:rPr>
      </w:pPr>
      <w:r w:rsidRPr="009B144D">
        <w:rPr>
          <w:rFonts w:ascii="Arial" w:hAnsi="Arial"/>
          <w:color w:val="000000"/>
          <w:sz w:val="16"/>
        </w:rPr>
        <w:t xml:space="preserve">uzatvorená   podľa  ustanovenia  §  </w:t>
      </w:r>
      <w:smartTag w:uri="urn:schemas-microsoft-com:office:smarttags" w:element="metricconverter">
        <w:smartTagPr>
          <w:attr w:name="ProductID" w:val="536 a"/>
        </w:smartTagPr>
        <w:r w:rsidRPr="009B144D">
          <w:rPr>
            <w:rFonts w:ascii="Arial" w:hAnsi="Arial"/>
            <w:color w:val="000000"/>
            <w:sz w:val="16"/>
          </w:rPr>
          <w:t>536 a</w:t>
        </w:r>
      </w:smartTag>
      <w:r w:rsidRPr="009B144D">
        <w:rPr>
          <w:rFonts w:ascii="Arial" w:hAnsi="Arial"/>
          <w:color w:val="000000"/>
          <w:sz w:val="16"/>
        </w:rPr>
        <w:t xml:space="preserve"> </w:t>
      </w:r>
      <w:proofErr w:type="spellStart"/>
      <w:r w:rsidRPr="009B144D">
        <w:rPr>
          <w:rFonts w:ascii="Arial" w:hAnsi="Arial"/>
          <w:color w:val="000000"/>
          <w:sz w:val="16"/>
        </w:rPr>
        <w:t>nasl</w:t>
      </w:r>
      <w:proofErr w:type="spellEnd"/>
      <w:r w:rsidRPr="009B144D">
        <w:rPr>
          <w:rFonts w:ascii="Arial" w:hAnsi="Arial"/>
          <w:color w:val="000000"/>
          <w:sz w:val="16"/>
        </w:rPr>
        <w:t xml:space="preserve">. Obchodného  zákonníka  č. 513/1991 Zb. </w:t>
      </w:r>
    </w:p>
    <w:p w:rsidR="008C5B3A" w:rsidRPr="009B144D" w:rsidRDefault="008C5B3A" w:rsidP="008C5B3A">
      <w:pPr>
        <w:pBdr>
          <w:bottom w:val="single" w:sz="12" w:space="2" w:color="auto"/>
        </w:pBdr>
        <w:jc w:val="center"/>
        <w:rPr>
          <w:rFonts w:ascii="Arial" w:hAnsi="Arial"/>
          <w:color w:val="000000"/>
          <w:sz w:val="15"/>
          <w:szCs w:val="15"/>
        </w:rPr>
      </w:pPr>
    </w:p>
    <w:p w:rsidR="00114E59" w:rsidRPr="002D522E" w:rsidRDefault="00114E59" w:rsidP="00114E59">
      <w:pPr>
        <w:pStyle w:val="Zarkazkladnhotextu"/>
        <w:outlineLvl w:val="0"/>
        <w:rPr>
          <w:rFonts w:ascii="Arial" w:hAnsi="Arial" w:cs="Arial"/>
          <w:b/>
          <w:bCs/>
          <w:color w:val="000000"/>
          <w:sz w:val="14"/>
          <w:szCs w:val="14"/>
        </w:rPr>
      </w:pPr>
      <w:r w:rsidRPr="002D522E">
        <w:rPr>
          <w:rFonts w:ascii="Arial" w:hAnsi="Arial" w:cs="Arial"/>
          <w:b/>
          <w:bCs/>
          <w:color w:val="000000"/>
          <w:sz w:val="14"/>
          <w:szCs w:val="14"/>
        </w:rPr>
        <w:t xml:space="preserve">ZMLUVNÉ STRANY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1"/>
        <w:gridCol w:w="4995"/>
      </w:tblGrid>
      <w:tr w:rsidR="00114E59" w:rsidRPr="002D522E" w:rsidTr="00114E59">
        <w:tc>
          <w:tcPr>
            <w:tcW w:w="5328" w:type="dxa"/>
            <w:shd w:val="clear" w:color="auto" w:fill="auto"/>
          </w:tcPr>
          <w:p w:rsidR="00114E59" w:rsidRPr="00FF54A7" w:rsidRDefault="0006644A" w:rsidP="0006644A">
            <w:pPr>
              <w:pStyle w:val="Zarkazkladnhotextu"/>
              <w:tabs>
                <w:tab w:val="clear" w:pos="1134"/>
              </w:tabs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Objednávateľ</w:t>
            </w:r>
            <w:r w:rsidR="00114E59" w:rsidRPr="00FF54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:</w:t>
            </w:r>
          </w:p>
        </w:tc>
        <w:tc>
          <w:tcPr>
            <w:tcW w:w="5017" w:type="dxa"/>
            <w:shd w:val="clear" w:color="auto" w:fill="auto"/>
          </w:tcPr>
          <w:p w:rsidR="00114E59" w:rsidRPr="00F820FB" w:rsidRDefault="00114E59" w:rsidP="0006644A">
            <w:pPr>
              <w:pStyle w:val="Zarkazkladnhotextu"/>
              <w:tabs>
                <w:tab w:val="clear" w:pos="1134"/>
              </w:tabs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820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</w:t>
            </w:r>
            <w:r w:rsidR="0006644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Zhotoviteľ</w:t>
            </w:r>
            <w:r w:rsidRPr="00F820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:</w:t>
            </w:r>
          </w:p>
        </w:tc>
      </w:tr>
      <w:tr w:rsidR="00114E59" w:rsidRPr="002D522E" w:rsidTr="00114E59">
        <w:tc>
          <w:tcPr>
            <w:tcW w:w="5328" w:type="dxa"/>
            <w:shd w:val="clear" w:color="auto" w:fill="auto"/>
          </w:tcPr>
          <w:p w:rsidR="00114E59" w:rsidRPr="00FF54A7" w:rsidRDefault="00114E59" w:rsidP="00114E59">
            <w:pPr>
              <w:pStyle w:val="Zarkazkladnhotextu"/>
              <w:tabs>
                <w:tab w:val="clear" w:pos="1134"/>
              </w:tabs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54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ŽOS Vrútky a. s.</w:t>
            </w:r>
          </w:p>
        </w:tc>
        <w:tc>
          <w:tcPr>
            <w:tcW w:w="5017" w:type="dxa"/>
            <w:shd w:val="clear" w:color="auto" w:fill="auto"/>
          </w:tcPr>
          <w:p w:rsidR="00114E59" w:rsidRPr="008F7402" w:rsidRDefault="00114E59" w:rsidP="00BF518A">
            <w:pPr>
              <w:pStyle w:val="Zarkazkladnhotextu"/>
              <w:jc w:val="left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8F7402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 xml:space="preserve">  </w:t>
            </w:r>
            <w:proofErr w:type="spellStart"/>
            <w:r w:rsidR="00BF518A" w:rsidRPr="008F7402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xxxxxxxxxxx</w:t>
            </w:r>
            <w:proofErr w:type="spellEnd"/>
          </w:p>
        </w:tc>
      </w:tr>
      <w:tr w:rsidR="00114E59" w:rsidRPr="002D522E" w:rsidTr="00114E59">
        <w:trPr>
          <w:trHeight w:val="1237"/>
        </w:trPr>
        <w:tc>
          <w:tcPr>
            <w:tcW w:w="5328" w:type="dxa"/>
            <w:shd w:val="clear" w:color="auto" w:fill="auto"/>
          </w:tcPr>
          <w:p w:rsidR="00114E59" w:rsidRPr="00F820FB" w:rsidRDefault="00114E59" w:rsidP="00114E59">
            <w:pPr>
              <w:tabs>
                <w:tab w:val="left" w:pos="2694"/>
                <w:tab w:val="left" w:pos="9498"/>
              </w:tabs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F820FB">
              <w:rPr>
                <w:rFonts w:ascii="Arial" w:hAnsi="Arial" w:cs="Arial"/>
                <w:color w:val="000000"/>
                <w:sz w:val="14"/>
                <w:szCs w:val="14"/>
              </w:rPr>
              <w:t>Dielenská Kružná 2, 038 61 Vrútky</w:t>
            </w:r>
          </w:p>
          <w:p w:rsidR="00114E59" w:rsidRPr="0078247B" w:rsidRDefault="00114E59" w:rsidP="00114E59">
            <w:pPr>
              <w:pStyle w:val="Nadpis6"/>
              <w:tabs>
                <w:tab w:val="left" w:pos="2694"/>
                <w:tab w:val="left" w:pos="9498"/>
              </w:tabs>
              <w:ind w:right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247B">
              <w:rPr>
                <w:rFonts w:ascii="Arial" w:hAnsi="Arial" w:cs="Arial"/>
                <w:color w:val="000000"/>
                <w:sz w:val="14"/>
                <w:szCs w:val="14"/>
              </w:rPr>
              <w:t xml:space="preserve">Bankové spojenie: VÚB a.s. </w:t>
            </w:r>
          </w:p>
          <w:p w:rsidR="00114E59" w:rsidRPr="00154D24" w:rsidRDefault="00114E59" w:rsidP="00114E59">
            <w:pPr>
              <w:pStyle w:val="Nadpis6"/>
              <w:tabs>
                <w:tab w:val="left" w:pos="2694"/>
                <w:tab w:val="left" w:pos="9498"/>
              </w:tabs>
              <w:ind w:right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D24">
              <w:rPr>
                <w:rFonts w:ascii="Arial" w:hAnsi="Arial" w:cs="Arial"/>
                <w:color w:val="000000"/>
                <w:sz w:val="14"/>
                <w:szCs w:val="14"/>
              </w:rPr>
              <w:t>IBAN</w:t>
            </w:r>
            <w:r w:rsidRPr="00FF54A7">
              <w:rPr>
                <w:rFonts w:ascii="Arial" w:hAnsi="Arial" w:cs="Arial"/>
                <w:color w:val="000000"/>
                <w:sz w:val="14"/>
                <w:szCs w:val="14"/>
              </w:rPr>
              <w:t xml:space="preserve">: </w:t>
            </w:r>
            <w:r w:rsidRPr="00154D24">
              <w:rPr>
                <w:rFonts w:ascii="Arial" w:hAnsi="Arial" w:cs="Arial"/>
                <w:color w:val="000000"/>
                <w:sz w:val="14"/>
                <w:szCs w:val="14"/>
              </w:rPr>
              <w:t xml:space="preserve">SK16 0200 0000 </w:t>
            </w:r>
            <w:proofErr w:type="spellStart"/>
            <w:r w:rsidRPr="00154D24"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  <w:proofErr w:type="spellEnd"/>
            <w:r w:rsidRPr="00154D24">
              <w:rPr>
                <w:rFonts w:ascii="Arial" w:hAnsi="Arial" w:cs="Arial"/>
                <w:color w:val="000000"/>
                <w:sz w:val="14"/>
                <w:szCs w:val="14"/>
              </w:rPr>
              <w:t xml:space="preserve"> 0</w:t>
            </w:r>
            <w:r w:rsidRPr="00FF54A7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  <w:r w:rsidRPr="00154D2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FF54A7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r w:rsidRPr="00F820FB">
              <w:rPr>
                <w:rFonts w:ascii="Arial" w:hAnsi="Arial" w:cs="Arial"/>
                <w:color w:val="000000"/>
                <w:sz w:val="14"/>
                <w:szCs w:val="14"/>
              </w:rPr>
              <w:t>362</w:t>
            </w:r>
            <w:r w:rsidRPr="0078247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:rsidR="00114E59" w:rsidRPr="00FF54A7" w:rsidRDefault="00114E59" w:rsidP="00114E59">
            <w:pPr>
              <w:pStyle w:val="Nadpis6"/>
              <w:tabs>
                <w:tab w:val="left" w:pos="2694"/>
                <w:tab w:val="left" w:pos="9498"/>
              </w:tabs>
              <w:ind w:right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D24">
              <w:rPr>
                <w:rFonts w:ascii="Arial" w:hAnsi="Arial" w:cs="Arial"/>
                <w:color w:val="000000"/>
                <w:sz w:val="14"/>
                <w:szCs w:val="14"/>
              </w:rPr>
              <w:t>BIC: SUBASKBX</w:t>
            </w:r>
          </w:p>
          <w:p w:rsidR="00114E59" w:rsidRPr="0078247B" w:rsidRDefault="00114E59" w:rsidP="00114E59">
            <w:pPr>
              <w:pStyle w:val="Nadpis6"/>
              <w:tabs>
                <w:tab w:val="left" w:pos="2694"/>
                <w:tab w:val="left" w:pos="9498"/>
              </w:tabs>
              <w:ind w:right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247B">
              <w:rPr>
                <w:rFonts w:ascii="Arial" w:hAnsi="Arial" w:cs="Arial"/>
                <w:color w:val="000000"/>
                <w:sz w:val="14"/>
                <w:szCs w:val="14"/>
              </w:rPr>
              <w:t>IČO :  31 615 619              IČ DPH : SK2020433877</w:t>
            </w:r>
          </w:p>
          <w:p w:rsidR="00114E59" w:rsidRPr="00C24D43" w:rsidRDefault="00114E59" w:rsidP="00114E59">
            <w:pPr>
              <w:tabs>
                <w:tab w:val="left" w:pos="2694"/>
                <w:tab w:val="left" w:pos="9498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4D43">
              <w:rPr>
                <w:rFonts w:ascii="Arial" w:hAnsi="Arial" w:cs="Arial"/>
                <w:color w:val="000000"/>
                <w:sz w:val="14"/>
                <w:szCs w:val="14"/>
              </w:rPr>
              <w:t>Obchodný register Okresného súdu Žilina, Oddiel: Sa, Vložka č. 225/L</w:t>
            </w:r>
          </w:p>
          <w:p w:rsidR="00114E59" w:rsidRDefault="00114E59" w:rsidP="00114E59">
            <w:pPr>
              <w:pStyle w:val="Zarkazkladnhotextu"/>
              <w:tabs>
                <w:tab w:val="clear" w:pos="1134"/>
              </w:tabs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54D24">
              <w:rPr>
                <w:rFonts w:ascii="Arial" w:hAnsi="Arial" w:cs="Arial"/>
                <w:b/>
                <w:color w:val="000000"/>
                <w:sz w:val="14"/>
                <w:szCs w:val="14"/>
              </w:rPr>
              <w:t>Štatutárn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i</w:t>
            </w:r>
            <w:r w:rsidRPr="00154D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zástupc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ovia</w:t>
            </w:r>
            <w:r w:rsidRPr="00154D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: </w:t>
            </w:r>
          </w:p>
          <w:p w:rsidR="007704B1" w:rsidRDefault="004E0FEA" w:rsidP="00114E59">
            <w:pPr>
              <w:pStyle w:val="Zarkazkladnhotextu"/>
              <w:tabs>
                <w:tab w:val="clear" w:pos="1134"/>
              </w:tabs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Ing. Alexej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Beljajev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="007704B1">
              <w:rPr>
                <w:rFonts w:ascii="Arial" w:hAnsi="Arial" w:cs="Arial"/>
                <w:b/>
                <w:color w:val="000000"/>
                <w:sz w:val="14"/>
                <w:szCs w:val="14"/>
              </w:rPr>
              <w:t>- predseda predstavenstva</w:t>
            </w:r>
          </w:p>
          <w:p w:rsidR="00114E59" w:rsidRPr="00FF54A7" w:rsidRDefault="004E0FEA" w:rsidP="007704B1">
            <w:pPr>
              <w:pStyle w:val="Zarkazkladnhotextu"/>
              <w:tabs>
                <w:tab w:val="clear" w:pos="1134"/>
              </w:tabs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Ing. Víťazoslav Moric</w:t>
            </w:r>
            <w:r w:rsidR="00114E59" w:rsidRPr="00154D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-</w:t>
            </w:r>
            <w:r w:rsidR="00114E59" w:rsidRPr="00FF54A7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="003B34C0">
              <w:rPr>
                <w:rFonts w:ascii="Arial" w:hAnsi="Arial" w:cs="Arial"/>
                <w:b/>
                <w:color w:val="000000"/>
                <w:sz w:val="14"/>
                <w:szCs w:val="14"/>
              </w:rPr>
              <w:t>podpredseda</w:t>
            </w:r>
            <w:r w:rsidR="00114E59" w:rsidRPr="00154D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predstavenstva</w:t>
            </w:r>
          </w:p>
        </w:tc>
        <w:tc>
          <w:tcPr>
            <w:tcW w:w="5017" w:type="dxa"/>
            <w:shd w:val="clear" w:color="auto" w:fill="auto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79"/>
            </w:tblGrid>
            <w:tr w:rsidR="008F7402" w:rsidRPr="008F7402" w:rsidTr="00114E59"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E59" w:rsidRPr="008F7402" w:rsidRDefault="00BF518A" w:rsidP="00BF518A">
                  <w:pPr>
                    <w:pStyle w:val="Zarkazkladnhotextu"/>
                    <w:jc w:val="left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  <w:proofErr w:type="spellStart"/>
                  <w:r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xxxxxxxxxxxx</w:t>
                  </w:r>
                  <w:proofErr w:type="spellEnd"/>
                  <w:r w:rsidR="001F217B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8F7402" w:rsidRPr="008F7402" w:rsidTr="00114E59"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E59" w:rsidRPr="008F7402" w:rsidRDefault="00114E59" w:rsidP="00BF518A">
                  <w:pPr>
                    <w:pStyle w:val="Zarkazkladnhotextu"/>
                    <w:jc w:val="left"/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</w:pPr>
                  <w:r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 xml:space="preserve">Bankové </w:t>
                  </w:r>
                  <w:proofErr w:type="spellStart"/>
                  <w:r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>spojenie</w:t>
                  </w:r>
                  <w:proofErr w:type="spellEnd"/>
                  <w:r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 xml:space="preserve">: </w:t>
                  </w:r>
                  <w:r w:rsidR="001F217B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 xml:space="preserve"> </w:t>
                  </w:r>
                  <w:proofErr w:type="spellStart"/>
                  <w:r w:rsidR="00BF518A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>xxxxxxx</w:t>
                  </w:r>
                  <w:proofErr w:type="spellEnd"/>
                </w:p>
              </w:tc>
            </w:tr>
            <w:tr w:rsidR="008F7402" w:rsidRPr="008F7402" w:rsidTr="00114E59"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E59" w:rsidRPr="008F7402" w:rsidRDefault="00114E59" w:rsidP="00114E59">
                  <w:pPr>
                    <w:pStyle w:val="Zarkazkladnhotextu"/>
                    <w:jc w:val="left"/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</w:pPr>
                  <w:r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 xml:space="preserve">IBAN: </w:t>
                  </w:r>
                  <w:proofErr w:type="spellStart"/>
                  <w:r w:rsidR="00154469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>SK</w:t>
                  </w:r>
                  <w:r w:rsidR="008E31F8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>xx</w:t>
                  </w:r>
                  <w:proofErr w:type="spellEnd"/>
                  <w:r w:rsidR="00154469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 xml:space="preserve"> </w:t>
                  </w:r>
                  <w:proofErr w:type="spellStart"/>
                  <w:r w:rsidR="008E31F8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>xxxx</w:t>
                  </w:r>
                  <w:proofErr w:type="spellEnd"/>
                  <w:r w:rsidR="00154469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 xml:space="preserve"> </w:t>
                  </w:r>
                  <w:proofErr w:type="spellStart"/>
                  <w:r w:rsidR="008E31F8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>xxxx</w:t>
                  </w:r>
                  <w:proofErr w:type="spellEnd"/>
                  <w:r w:rsidR="00154469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 xml:space="preserve"> </w:t>
                  </w:r>
                  <w:proofErr w:type="spellStart"/>
                  <w:r w:rsidR="008E31F8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>xxxx</w:t>
                  </w:r>
                  <w:proofErr w:type="spellEnd"/>
                  <w:r w:rsidR="00154469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 xml:space="preserve"> </w:t>
                  </w:r>
                  <w:proofErr w:type="spellStart"/>
                  <w:r w:rsidR="008E31F8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>xxxx</w:t>
                  </w:r>
                  <w:proofErr w:type="spellEnd"/>
                  <w:r w:rsidR="00154469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 xml:space="preserve"> </w:t>
                  </w:r>
                  <w:proofErr w:type="spellStart"/>
                  <w:r w:rsidR="008E31F8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>xxxx</w:t>
                  </w:r>
                  <w:proofErr w:type="spellEnd"/>
                </w:p>
                <w:p w:rsidR="00114E59" w:rsidRPr="008F7402" w:rsidRDefault="001F217B" w:rsidP="00114E59">
                  <w:pPr>
                    <w:pStyle w:val="Zarkazkladnhotextu"/>
                    <w:jc w:val="left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  <w:r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 xml:space="preserve">SWIFT CODE: </w:t>
                  </w:r>
                  <w:r w:rsidR="008E31F8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  <w:lang w:val="cs-CZ"/>
                    </w:rPr>
                    <w:t>XXXXXX</w:t>
                  </w:r>
                </w:p>
                <w:p w:rsidR="00114E59" w:rsidRPr="008F7402" w:rsidRDefault="001F217B" w:rsidP="00114E59">
                  <w:pPr>
                    <w:pStyle w:val="Nadpis6"/>
                    <w:tabs>
                      <w:tab w:val="left" w:pos="2694"/>
                      <w:tab w:val="left" w:pos="9498"/>
                    </w:tabs>
                    <w:ind w:right="0"/>
                    <w:jc w:val="left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  <w:r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 xml:space="preserve">IČO: </w:t>
                  </w:r>
                  <w:r w:rsidR="00114E59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 xml:space="preserve"> </w:t>
                  </w:r>
                  <w:r w:rsidR="008E31F8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XX</w:t>
                  </w:r>
                  <w:r w:rsidR="00ED1F60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 </w:t>
                  </w:r>
                  <w:r w:rsidR="008E31F8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XXX</w:t>
                  </w:r>
                  <w:r w:rsidR="00ED1F60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8E31F8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XXX</w:t>
                  </w:r>
                  <w:proofErr w:type="spellEnd"/>
                  <w:r w:rsidR="00114E59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 xml:space="preserve">           IČ DPH : </w:t>
                  </w:r>
                  <w:r w:rsidR="00ED1F60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SK</w:t>
                  </w:r>
                  <w:r w:rsidR="00D516A0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XXXXXXXX</w:t>
                  </w:r>
                </w:p>
                <w:p w:rsidR="00114E59" w:rsidRPr="008F7402" w:rsidRDefault="00114E59" w:rsidP="00114E59">
                  <w:pPr>
                    <w:tabs>
                      <w:tab w:val="left" w:pos="2694"/>
                      <w:tab w:val="left" w:pos="9498"/>
                    </w:tabs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  <w:r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 xml:space="preserve">Obchodný register </w:t>
                  </w:r>
                  <w:r w:rsidR="00AE2197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 xml:space="preserve">Okresného súdu </w:t>
                  </w:r>
                  <w:proofErr w:type="spellStart"/>
                  <w:r w:rsidR="00B80BB4" w:rsidRPr="008F7402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xxxxxxxxxxxxxx</w:t>
                  </w:r>
                  <w:proofErr w:type="spellEnd"/>
                </w:p>
                <w:p w:rsidR="00D516A0" w:rsidRPr="008F7402" w:rsidRDefault="00114E59" w:rsidP="00F07C5D">
                  <w:pPr>
                    <w:pStyle w:val="Zarkazkladnhotextu"/>
                    <w:jc w:val="left"/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8F740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Štatutárn</w:t>
                  </w:r>
                  <w:r w:rsidR="00572F87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i</w:t>
                  </w:r>
                  <w:r w:rsidRPr="008F740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 xml:space="preserve"> zástupc</w:t>
                  </w:r>
                  <w:r w:rsidR="00572F87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ovia</w:t>
                  </w:r>
                  <w:r w:rsidRPr="008F740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:</w:t>
                  </w:r>
                  <w:r w:rsidR="001F217B" w:rsidRPr="008F740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 xml:space="preserve"> </w:t>
                  </w:r>
                </w:p>
                <w:p w:rsidR="00114E59" w:rsidRPr="008F7402" w:rsidRDefault="00B80BB4" w:rsidP="00F07C5D">
                  <w:pPr>
                    <w:pStyle w:val="Zarkazkladnhotextu"/>
                    <w:jc w:val="left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  <w:proofErr w:type="spellStart"/>
                  <w:r w:rsidRPr="008F7402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xxxxxxxxxxxxxxxxx</w:t>
                  </w:r>
                  <w:proofErr w:type="spellEnd"/>
                </w:p>
              </w:tc>
            </w:tr>
          </w:tbl>
          <w:p w:rsidR="00114E59" w:rsidRPr="008F7402" w:rsidRDefault="00114E59" w:rsidP="00114E59">
            <w:pPr>
              <w:pStyle w:val="Zarkazkladnhotextu"/>
              <w:tabs>
                <w:tab w:val="clear" w:pos="1134"/>
              </w:tabs>
              <w:jc w:val="left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</w:p>
        </w:tc>
      </w:tr>
    </w:tbl>
    <w:p w:rsidR="00114E59" w:rsidRPr="00B16535" w:rsidRDefault="00114E59" w:rsidP="00114E59">
      <w:pPr>
        <w:pStyle w:val="Zkladntext2"/>
        <w:rPr>
          <w:rFonts w:ascii="Arial" w:hAnsi="Arial" w:cs="Arial"/>
          <w:b w:val="0"/>
          <w:i/>
          <w:color w:val="000000"/>
          <w:sz w:val="14"/>
          <w:szCs w:val="14"/>
        </w:rPr>
      </w:pPr>
    </w:p>
    <w:p w:rsidR="0006644A" w:rsidRDefault="00114E59" w:rsidP="00114E59">
      <w:pPr>
        <w:pStyle w:val="Zkladntext2"/>
        <w:rPr>
          <w:rFonts w:ascii="Arial" w:hAnsi="Arial" w:cs="Arial"/>
          <w:b w:val="0"/>
          <w:i/>
          <w:color w:val="000000"/>
          <w:sz w:val="14"/>
          <w:szCs w:val="14"/>
        </w:rPr>
      </w:pPr>
      <w:r w:rsidRPr="002D522E">
        <w:rPr>
          <w:rFonts w:ascii="Arial" w:hAnsi="Arial" w:cs="Arial"/>
          <w:b w:val="0"/>
          <w:i/>
          <w:color w:val="000000"/>
          <w:sz w:val="14"/>
          <w:szCs w:val="14"/>
        </w:rPr>
        <w:t xml:space="preserve">prehlasujú a svojím podpisom potvrdzujú, že sú k právnym úkonom  oprávnení a spôsobilí a  že na základe vzájomnej dohody uzatvárajú túto </w:t>
      </w:r>
    </w:p>
    <w:p w:rsidR="00114E59" w:rsidRDefault="0006644A" w:rsidP="0006644A">
      <w:pPr>
        <w:pStyle w:val="Zkladntext2"/>
        <w:rPr>
          <w:rFonts w:ascii="Arial" w:hAnsi="Arial" w:cs="Arial"/>
          <w:b w:val="0"/>
          <w:i/>
          <w:color w:val="000000"/>
          <w:sz w:val="14"/>
          <w:szCs w:val="14"/>
        </w:rPr>
      </w:pPr>
      <w:r>
        <w:rPr>
          <w:rFonts w:ascii="Arial" w:hAnsi="Arial" w:cs="Arial"/>
          <w:b w:val="0"/>
          <w:i/>
          <w:color w:val="000000"/>
          <w:sz w:val="14"/>
          <w:szCs w:val="14"/>
        </w:rPr>
        <w:t>Zmluvu o dielo</w:t>
      </w:r>
      <w:r w:rsidR="00114E59" w:rsidRPr="002D522E">
        <w:rPr>
          <w:rFonts w:ascii="Arial" w:hAnsi="Arial" w:cs="Arial"/>
          <w:b w:val="0"/>
          <w:i/>
          <w:color w:val="000000"/>
          <w:sz w:val="14"/>
          <w:szCs w:val="14"/>
        </w:rPr>
        <w:t xml:space="preserve"> ( ďalej len </w:t>
      </w:r>
      <w:r w:rsidR="00114E59" w:rsidRPr="002D522E">
        <w:rPr>
          <w:rFonts w:ascii="Arial" w:hAnsi="Arial" w:cs="Arial"/>
          <w:i/>
          <w:color w:val="000000"/>
          <w:sz w:val="14"/>
          <w:szCs w:val="14"/>
        </w:rPr>
        <w:t>„Zmluva“</w:t>
      </w:r>
      <w:r w:rsidR="00114E59" w:rsidRPr="002D522E">
        <w:rPr>
          <w:rFonts w:ascii="Arial" w:hAnsi="Arial" w:cs="Arial"/>
          <w:b w:val="0"/>
          <w:i/>
          <w:color w:val="000000"/>
          <w:sz w:val="14"/>
          <w:szCs w:val="14"/>
        </w:rPr>
        <w:t xml:space="preserve"> ):</w:t>
      </w:r>
    </w:p>
    <w:p w:rsidR="0006644A" w:rsidRDefault="0006644A" w:rsidP="003408F6">
      <w:pPr>
        <w:pStyle w:val="Zkladntext2"/>
        <w:jc w:val="left"/>
        <w:rPr>
          <w:rFonts w:ascii="Arial" w:hAnsi="Arial" w:cs="Arial"/>
          <w:b w:val="0"/>
          <w:i/>
          <w:color w:val="000000"/>
          <w:sz w:val="14"/>
          <w:szCs w:val="14"/>
        </w:rPr>
      </w:pPr>
    </w:p>
    <w:p w:rsidR="003408F6" w:rsidRDefault="003408F6" w:rsidP="003408F6">
      <w:pPr>
        <w:pStyle w:val="Zkladntext2"/>
        <w:jc w:val="left"/>
        <w:rPr>
          <w:rFonts w:ascii="Arial" w:hAnsi="Arial" w:cs="Arial"/>
          <w:color w:val="000000"/>
          <w:sz w:val="14"/>
          <w:szCs w:val="14"/>
        </w:rPr>
      </w:pPr>
      <w:r w:rsidRPr="003408F6">
        <w:rPr>
          <w:rFonts w:ascii="Arial" w:hAnsi="Arial" w:cs="Arial"/>
          <w:color w:val="000000"/>
          <w:sz w:val="14"/>
          <w:szCs w:val="14"/>
        </w:rPr>
        <w:t>P</w:t>
      </w:r>
      <w:r w:rsidR="003A2F79">
        <w:rPr>
          <w:rFonts w:ascii="Arial" w:hAnsi="Arial" w:cs="Arial"/>
          <w:color w:val="000000"/>
          <w:sz w:val="14"/>
          <w:szCs w:val="14"/>
        </w:rPr>
        <w:t>REAMBULA</w:t>
      </w:r>
    </w:p>
    <w:p w:rsidR="00E23964" w:rsidRPr="00ED2700" w:rsidRDefault="00426AFD" w:rsidP="00E23964">
      <w:pPr>
        <w:pStyle w:val="Zkladntext2"/>
        <w:jc w:val="both"/>
        <w:rPr>
          <w:rFonts w:ascii="Arial" w:hAnsi="Arial" w:cs="Arial"/>
          <w:b w:val="0"/>
          <w:sz w:val="14"/>
          <w:szCs w:val="14"/>
        </w:rPr>
      </w:pPr>
      <w:r>
        <w:rPr>
          <w:rFonts w:ascii="Arial" w:hAnsi="Arial" w:cs="Arial"/>
          <w:b w:val="0"/>
          <w:sz w:val="14"/>
          <w:szCs w:val="14"/>
        </w:rPr>
        <w:t xml:space="preserve">Táto Zmluva je výsledkom </w:t>
      </w:r>
      <w:r w:rsidR="003408F6" w:rsidRPr="00ED2700">
        <w:rPr>
          <w:rFonts w:ascii="Arial" w:hAnsi="Arial" w:cs="Arial"/>
          <w:b w:val="0"/>
          <w:sz w:val="14"/>
          <w:szCs w:val="14"/>
        </w:rPr>
        <w:t>obstarávani</w:t>
      </w:r>
      <w:r w:rsidR="003A2F79" w:rsidRPr="00ED2700">
        <w:rPr>
          <w:rFonts w:ascii="Arial" w:hAnsi="Arial" w:cs="Arial"/>
          <w:b w:val="0"/>
          <w:sz w:val="14"/>
          <w:szCs w:val="14"/>
        </w:rPr>
        <w:t>a</w:t>
      </w:r>
      <w:r w:rsidR="006F27FA">
        <w:rPr>
          <w:rFonts w:ascii="Arial" w:hAnsi="Arial" w:cs="Arial"/>
          <w:b w:val="0"/>
          <w:sz w:val="14"/>
          <w:szCs w:val="14"/>
        </w:rPr>
        <w:t xml:space="preserve"> vyhláseného O</w:t>
      </w:r>
      <w:r w:rsidR="003408F6" w:rsidRPr="00ED2700">
        <w:rPr>
          <w:rFonts w:ascii="Arial" w:hAnsi="Arial" w:cs="Arial"/>
          <w:b w:val="0"/>
          <w:sz w:val="14"/>
          <w:szCs w:val="14"/>
        </w:rPr>
        <w:t>bjednávateľom na obstaranie zákazky s názvom „Výmena okien na Administratívnej budov</w:t>
      </w:r>
      <w:r w:rsidR="00D541E9" w:rsidRPr="00D541E9">
        <w:rPr>
          <w:rFonts w:ascii="Arial" w:hAnsi="Arial" w:cs="Arial"/>
          <w:b w:val="0"/>
          <w:sz w:val="14"/>
          <w:szCs w:val="14"/>
        </w:rPr>
        <w:t>e</w:t>
      </w:r>
      <w:r w:rsidR="003408F6" w:rsidRPr="00ED2700">
        <w:rPr>
          <w:rFonts w:ascii="Arial" w:hAnsi="Arial" w:cs="Arial"/>
          <w:b w:val="0"/>
          <w:sz w:val="14"/>
          <w:szCs w:val="14"/>
        </w:rPr>
        <w:t xml:space="preserve"> ŽOS Vrútky a.s.“</w:t>
      </w:r>
      <w:r w:rsidR="00E23964" w:rsidRPr="00ED2700">
        <w:rPr>
          <w:rFonts w:ascii="Arial" w:hAnsi="Arial" w:cs="Arial"/>
          <w:b w:val="0"/>
          <w:sz w:val="14"/>
          <w:szCs w:val="14"/>
        </w:rPr>
        <w:t xml:space="preserve"> </w:t>
      </w:r>
      <w:r w:rsidR="00E23964" w:rsidRPr="008C5B3A">
        <w:rPr>
          <w:rFonts w:ascii="Arial" w:hAnsi="Arial" w:cs="Arial"/>
          <w:sz w:val="14"/>
          <w:szCs w:val="14"/>
        </w:rPr>
        <w:t>(ďalej len „dielo“).</w:t>
      </w:r>
      <w:r w:rsidR="006F27FA">
        <w:rPr>
          <w:rFonts w:ascii="Arial" w:hAnsi="Arial" w:cs="Arial"/>
          <w:b w:val="0"/>
          <w:sz w:val="14"/>
          <w:szCs w:val="14"/>
        </w:rPr>
        <w:t xml:space="preserve"> Dielo realizuje O</w:t>
      </w:r>
      <w:r w:rsidR="00E23964" w:rsidRPr="00ED2700">
        <w:rPr>
          <w:rFonts w:ascii="Arial" w:hAnsi="Arial" w:cs="Arial"/>
          <w:b w:val="0"/>
          <w:sz w:val="14"/>
          <w:szCs w:val="14"/>
        </w:rPr>
        <w:t xml:space="preserve">bjednávateľ ako súčasť projektu spolufinancovaného zo zdrojov OP Kvalita životného prostredia. Predmet zákazky s názvom </w:t>
      </w:r>
      <w:r w:rsidR="00355350" w:rsidRPr="008C5B3A">
        <w:rPr>
          <w:rFonts w:ascii="Arial" w:hAnsi="Arial" w:cs="Arial"/>
          <w:sz w:val="14"/>
          <w:szCs w:val="14"/>
        </w:rPr>
        <w:t xml:space="preserve">„Výmena okien na </w:t>
      </w:r>
      <w:r w:rsidR="00D541E9" w:rsidRPr="008C5B3A">
        <w:rPr>
          <w:rFonts w:ascii="Arial" w:hAnsi="Arial" w:cs="Arial"/>
          <w:sz w:val="14"/>
          <w:szCs w:val="14"/>
        </w:rPr>
        <w:t>Administratívnej budove</w:t>
      </w:r>
      <w:r w:rsidR="00355350" w:rsidRPr="008C5B3A">
        <w:rPr>
          <w:rFonts w:ascii="Arial" w:hAnsi="Arial" w:cs="Arial"/>
          <w:sz w:val="14"/>
          <w:szCs w:val="14"/>
        </w:rPr>
        <w:t xml:space="preserve"> ŽOS Vrútky a.s.“</w:t>
      </w:r>
      <w:r w:rsidR="00355350" w:rsidRPr="00426AFD">
        <w:rPr>
          <w:rFonts w:ascii="Arial" w:hAnsi="Arial" w:cs="Arial"/>
          <w:b w:val="0"/>
          <w:sz w:val="14"/>
          <w:szCs w:val="14"/>
        </w:rPr>
        <w:t xml:space="preserve"> </w:t>
      </w:r>
      <w:r w:rsidR="00E23964" w:rsidRPr="00ED2700">
        <w:rPr>
          <w:rFonts w:ascii="Arial" w:hAnsi="Arial" w:cs="Arial"/>
          <w:b w:val="0"/>
          <w:sz w:val="14"/>
          <w:szCs w:val="14"/>
        </w:rPr>
        <w:t>ako sa uvádza v zrealizovanom obstarávaní a všetkých</w:t>
      </w:r>
      <w:r w:rsidR="007C5D51">
        <w:rPr>
          <w:rFonts w:ascii="Arial" w:hAnsi="Arial" w:cs="Arial"/>
          <w:b w:val="0"/>
          <w:sz w:val="14"/>
          <w:szCs w:val="14"/>
        </w:rPr>
        <w:t xml:space="preserve"> prílohách tejto Zmluvy </w:t>
      </w:r>
      <w:r w:rsidR="00E23964" w:rsidRPr="00ED2700">
        <w:rPr>
          <w:rFonts w:ascii="Arial" w:hAnsi="Arial" w:cs="Arial"/>
          <w:b w:val="0"/>
          <w:sz w:val="14"/>
          <w:szCs w:val="14"/>
        </w:rPr>
        <w:t xml:space="preserve">sa považuje za zhodný s tu zavedeným pojmom „dielo“. </w:t>
      </w:r>
    </w:p>
    <w:p w:rsidR="003408F6" w:rsidRPr="00ED2700" w:rsidRDefault="003408F6" w:rsidP="003408F6">
      <w:pPr>
        <w:pStyle w:val="Zkladntext2"/>
        <w:jc w:val="left"/>
        <w:rPr>
          <w:rFonts w:ascii="Arial" w:hAnsi="Arial" w:cs="Arial"/>
          <w:b w:val="0"/>
          <w:sz w:val="14"/>
          <w:szCs w:val="14"/>
        </w:rPr>
      </w:pPr>
    </w:p>
    <w:p w:rsidR="003408F6" w:rsidRPr="00ED2700" w:rsidRDefault="003408F6" w:rsidP="003408F6">
      <w:pPr>
        <w:pStyle w:val="Zkladntext2"/>
        <w:jc w:val="left"/>
        <w:rPr>
          <w:rFonts w:ascii="Arial" w:hAnsi="Arial" w:cs="Arial"/>
          <w:b w:val="0"/>
          <w:sz w:val="14"/>
          <w:szCs w:val="14"/>
        </w:rPr>
      </w:pPr>
    </w:p>
    <w:p w:rsidR="00C754D8" w:rsidRPr="00ED2700" w:rsidRDefault="00114E59" w:rsidP="00C754D8">
      <w:pPr>
        <w:pStyle w:val="Odsekzoznamu"/>
        <w:numPr>
          <w:ilvl w:val="3"/>
          <w:numId w:val="8"/>
        </w:numPr>
        <w:ind w:left="284" w:hanging="284"/>
        <w:jc w:val="both"/>
        <w:outlineLvl w:val="0"/>
        <w:rPr>
          <w:rFonts w:ascii="Arial" w:hAnsi="Arial" w:cs="Arial"/>
          <w:b/>
          <w:sz w:val="14"/>
          <w:szCs w:val="14"/>
        </w:rPr>
      </w:pPr>
      <w:r w:rsidRPr="00ED2700">
        <w:rPr>
          <w:rFonts w:ascii="Arial" w:hAnsi="Arial" w:cs="Arial"/>
          <w:b/>
          <w:sz w:val="14"/>
          <w:szCs w:val="14"/>
        </w:rPr>
        <w:t>PREDMET ZMLUVY</w:t>
      </w:r>
    </w:p>
    <w:p w:rsidR="005D6719" w:rsidRPr="00ED2700" w:rsidRDefault="00C55C18" w:rsidP="00D65D97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 xml:space="preserve">Zhotoviteľ sa zaväzuje riadne a včas podľa podmienok tejto Zmluvy </w:t>
      </w:r>
      <w:r w:rsidR="00500652" w:rsidRPr="00426AFD">
        <w:rPr>
          <w:rFonts w:ascii="Arial" w:hAnsi="Arial" w:cs="Arial"/>
          <w:sz w:val="14"/>
          <w:szCs w:val="14"/>
        </w:rPr>
        <w:t>vykonať</w:t>
      </w:r>
      <w:r w:rsidR="00500652">
        <w:rPr>
          <w:rFonts w:ascii="Arial" w:hAnsi="Arial" w:cs="Arial"/>
          <w:color w:val="FF0000"/>
          <w:sz w:val="14"/>
          <w:szCs w:val="14"/>
        </w:rPr>
        <w:t xml:space="preserve"> </w:t>
      </w:r>
      <w:r w:rsidRPr="00ED2700">
        <w:rPr>
          <w:rFonts w:ascii="Arial" w:hAnsi="Arial" w:cs="Arial"/>
          <w:sz w:val="14"/>
          <w:szCs w:val="14"/>
        </w:rPr>
        <w:t>dielo:</w:t>
      </w:r>
      <w:r w:rsidRPr="00ED2700">
        <w:rPr>
          <w:rFonts w:ascii="Arial" w:hAnsi="Arial" w:cs="Arial"/>
          <w:b/>
          <w:sz w:val="14"/>
          <w:szCs w:val="14"/>
        </w:rPr>
        <w:t xml:space="preserve"> </w:t>
      </w:r>
      <w:r w:rsidR="00334179" w:rsidRPr="00ED2700">
        <w:rPr>
          <w:rFonts w:ascii="Arial" w:hAnsi="Arial" w:cs="Arial"/>
          <w:b/>
          <w:sz w:val="14"/>
          <w:szCs w:val="14"/>
        </w:rPr>
        <w:t>Výmena okien na Administratívnej bud</w:t>
      </w:r>
      <w:r w:rsidR="00FF2802" w:rsidRPr="00ED2700">
        <w:rPr>
          <w:rFonts w:ascii="Arial" w:hAnsi="Arial" w:cs="Arial"/>
          <w:b/>
          <w:sz w:val="14"/>
          <w:szCs w:val="14"/>
        </w:rPr>
        <w:t>o</w:t>
      </w:r>
      <w:r w:rsidR="00D541E9">
        <w:rPr>
          <w:rFonts w:ascii="Arial" w:hAnsi="Arial" w:cs="Arial"/>
          <w:b/>
          <w:sz w:val="14"/>
          <w:szCs w:val="14"/>
        </w:rPr>
        <w:t>ve</w:t>
      </w:r>
      <w:r w:rsidR="00334179" w:rsidRPr="00ED2700">
        <w:rPr>
          <w:rFonts w:ascii="Arial" w:hAnsi="Arial" w:cs="Arial"/>
          <w:b/>
          <w:sz w:val="14"/>
          <w:szCs w:val="14"/>
        </w:rPr>
        <w:t xml:space="preserve"> ŽOS Vrútky a.s.</w:t>
      </w:r>
      <w:r w:rsidR="009E5B19" w:rsidRPr="00ED2700">
        <w:rPr>
          <w:rFonts w:ascii="Arial" w:hAnsi="Arial" w:cs="Arial"/>
          <w:b/>
          <w:sz w:val="14"/>
          <w:szCs w:val="14"/>
        </w:rPr>
        <w:t>“</w:t>
      </w:r>
      <w:r w:rsidR="0028515A" w:rsidRPr="00ED2700">
        <w:rPr>
          <w:rFonts w:ascii="Arial" w:hAnsi="Arial" w:cs="Arial"/>
          <w:b/>
          <w:sz w:val="14"/>
          <w:szCs w:val="14"/>
        </w:rPr>
        <w:t xml:space="preserve"> </w:t>
      </w:r>
      <w:r w:rsidR="00A5769A" w:rsidRPr="00801BA1">
        <w:rPr>
          <w:rFonts w:ascii="Arial" w:hAnsi="Arial" w:cs="Arial"/>
          <w:b/>
          <w:sz w:val="14"/>
          <w:szCs w:val="14"/>
        </w:rPr>
        <w:t>.</w:t>
      </w:r>
    </w:p>
    <w:p w:rsidR="00B67425" w:rsidRPr="00ED2700" w:rsidRDefault="00B67425" w:rsidP="00B67425">
      <w:pPr>
        <w:widowControl w:val="0"/>
        <w:tabs>
          <w:tab w:val="left" w:pos="567"/>
          <w:tab w:val="left" w:pos="3402"/>
        </w:tabs>
        <w:ind w:left="284" w:hanging="284"/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b/>
          <w:sz w:val="14"/>
          <w:szCs w:val="14"/>
        </w:rPr>
        <w:t xml:space="preserve">       </w:t>
      </w:r>
      <w:r w:rsidR="00863C38" w:rsidRPr="00ED2700">
        <w:rPr>
          <w:rFonts w:ascii="Arial" w:hAnsi="Arial" w:cs="Arial"/>
          <w:sz w:val="14"/>
          <w:szCs w:val="14"/>
        </w:rPr>
        <w:t xml:space="preserve">Technická špecifikácia </w:t>
      </w:r>
      <w:r w:rsidR="00C754D8" w:rsidRPr="00ED2700">
        <w:rPr>
          <w:rFonts w:ascii="Arial" w:hAnsi="Arial" w:cs="Arial"/>
          <w:sz w:val="14"/>
          <w:szCs w:val="14"/>
        </w:rPr>
        <w:t>diela</w:t>
      </w:r>
      <w:r w:rsidR="00863C38" w:rsidRPr="00ED2700">
        <w:rPr>
          <w:rFonts w:ascii="Arial" w:hAnsi="Arial" w:cs="Arial"/>
          <w:sz w:val="14"/>
          <w:szCs w:val="14"/>
        </w:rPr>
        <w:t xml:space="preserve"> (</w:t>
      </w:r>
      <w:r w:rsidR="00CC1260" w:rsidRPr="00ED2700">
        <w:rPr>
          <w:rFonts w:ascii="Arial" w:hAnsi="Arial" w:cs="Arial"/>
          <w:sz w:val="14"/>
          <w:szCs w:val="14"/>
        </w:rPr>
        <w:t xml:space="preserve">detailný </w:t>
      </w:r>
      <w:r w:rsidR="00863C38" w:rsidRPr="00ED2700">
        <w:rPr>
          <w:rFonts w:ascii="Arial" w:hAnsi="Arial" w:cs="Arial"/>
          <w:sz w:val="14"/>
          <w:szCs w:val="14"/>
        </w:rPr>
        <w:t xml:space="preserve">opis </w:t>
      </w:r>
      <w:r w:rsidR="00973BF9">
        <w:rPr>
          <w:rFonts w:ascii="Arial" w:hAnsi="Arial" w:cs="Arial"/>
          <w:sz w:val="14"/>
          <w:szCs w:val="14"/>
        </w:rPr>
        <w:t>diela</w:t>
      </w:r>
      <w:r w:rsidR="00863C38" w:rsidRPr="00ED2700">
        <w:rPr>
          <w:rFonts w:ascii="Arial" w:hAnsi="Arial" w:cs="Arial"/>
          <w:sz w:val="14"/>
          <w:szCs w:val="14"/>
        </w:rPr>
        <w:t xml:space="preserve">) </w:t>
      </w:r>
      <w:r w:rsidR="00617A54" w:rsidRPr="00ED2700">
        <w:rPr>
          <w:rFonts w:ascii="Arial" w:hAnsi="Arial" w:cs="Arial"/>
          <w:sz w:val="14"/>
          <w:szCs w:val="14"/>
        </w:rPr>
        <w:t>tvorí</w:t>
      </w:r>
      <w:r w:rsidR="002A3E55" w:rsidRPr="00ED2700">
        <w:rPr>
          <w:rFonts w:ascii="Arial" w:hAnsi="Arial" w:cs="Arial"/>
          <w:sz w:val="14"/>
          <w:szCs w:val="14"/>
        </w:rPr>
        <w:t xml:space="preserve"> </w:t>
      </w:r>
      <w:r w:rsidRPr="00ED2700">
        <w:rPr>
          <w:rFonts w:ascii="Arial" w:hAnsi="Arial" w:cs="Arial"/>
          <w:b/>
          <w:sz w:val="14"/>
          <w:szCs w:val="14"/>
        </w:rPr>
        <w:t>Príloh</w:t>
      </w:r>
      <w:r w:rsidR="00617A54" w:rsidRPr="00ED2700">
        <w:rPr>
          <w:rFonts w:ascii="Arial" w:hAnsi="Arial" w:cs="Arial"/>
          <w:b/>
          <w:sz w:val="14"/>
          <w:szCs w:val="14"/>
        </w:rPr>
        <w:t xml:space="preserve">u </w:t>
      </w:r>
      <w:r w:rsidRPr="00ED2700">
        <w:rPr>
          <w:rFonts w:ascii="Arial" w:hAnsi="Arial" w:cs="Arial"/>
          <w:b/>
          <w:sz w:val="14"/>
          <w:szCs w:val="14"/>
        </w:rPr>
        <w:t>č. 1</w:t>
      </w:r>
      <w:r w:rsidR="0039244B" w:rsidRPr="00ED2700">
        <w:rPr>
          <w:rFonts w:ascii="Arial" w:hAnsi="Arial" w:cs="Arial"/>
          <w:sz w:val="14"/>
          <w:szCs w:val="14"/>
        </w:rPr>
        <w:t xml:space="preserve"> tejto Zmluvy.</w:t>
      </w:r>
    </w:p>
    <w:p w:rsidR="00645651" w:rsidRPr="00ED2700" w:rsidRDefault="00645651" w:rsidP="00B67425">
      <w:pPr>
        <w:widowControl w:val="0"/>
        <w:tabs>
          <w:tab w:val="left" w:pos="567"/>
          <w:tab w:val="left" w:pos="3402"/>
        </w:tabs>
        <w:ind w:left="284" w:hanging="284"/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ab/>
        <w:t xml:space="preserve">Zoznam obstarávaných položiek </w:t>
      </w:r>
      <w:r w:rsidR="000E2AA2" w:rsidRPr="00ED2700">
        <w:rPr>
          <w:rFonts w:ascii="Arial" w:hAnsi="Arial" w:cs="Arial"/>
          <w:sz w:val="14"/>
          <w:szCs w:val="14"/>
        </w:rPr>
        <w:t>diela</w:t>
      </w:r>
      <w:r w:rsidR="00BB2034" w:rsidRPr="00ED2700">
        <w:rPr>
          <w:rFonts w:ascii="Arial" w:hAnsi="Arial" w:cs="Arial"/>
          <w:sz w:val="14"/>
          <w:szCs w:val="14"/>
        </w:rPr>
        <w:t xml:space="preserve"> (</w:t>
      </w:r>
      <w:r w:rsidRPr="00ED2700">
        <w:rPr>
          <w:rFonts w:ascii="Arial" w:hAnsi="Arial" w:cs="Arial"/>
          <w:sz w:val="14"/>
          <w:szCs w:val="14"/>
        </w:rPr>
        <w:t>vo forme „výkaz-</w:t>
      </w:r>
      <w:r w:rsidR="005A5F45" w:rsidRPr="00ED2700">
        <w:rPr>
          <w:rFonts w:ascii="Arial" w:hAnsi="Arial" w:cs="Arial"/>
          <w:sz w:val="14"/>
          <w:szCs w:val="14"/>
        </w:rPr>
        <w:t xml:space="preserve"> </w:t>
      </w:r>
      <w:r w:rsidRPr="00ED2700">
        <w:rPr>
          <w:rFonts w:ascii="Arial" w:hAnsi="Arial" w:cs="Arial"/>
          <w:sz w:val="14"/>
          <w:szCs w:val="14"/>
        </w:rPr>
        <w:t>výmer”</w:t>
      </w:r>
      <w:r w:rsidR="00BB2034" w:rsidRPr="00ED2700">
        <w:rPr>
          <w:rFonts w:ascii="Arial" w:hAnsi="Arial" w:cs="Arial"/>
          <w:sz w:val="14"/>
          <w:szCs w:val="14"/>
        </w:rPr>
        <w:t xml:space="preserve"> v MS Excel) </w:t>
      </w:r>
      <w:r w:rsidRPr="00ED2700">
        <w:rPr>
          <w:rFonts w:ascii="Arial" w:hAnsi="Arial" w:cs="Arial"/>
          <w:sz w:val="14"/>
          <w:szCs w:val="14"/>
        </w:rPr>
        <w:t xml:space="preserve">tvorí </w:t>
      </w:r>
      <w:r w:rsidRPr="00ED2700">
        <w:rPr>
          <w:rFonts w:ascii="Arial" w:hAnsi="Arial" w:cs="Arial"/>
          <w:b/>
          <w:sz w:val="14"/>
          <w:szCs w:val="14"/>
        </w:rPr>
        <w:t>Prílohu č. 2</w:t>
      </w:r>
      <w:r w:rsidRPr="00ED2700">
        <w:rPr>
          <w:rFonts w:ascii="Arial" w:hAnsi="Arial" w:cs="Arial"/>
          <w:sz w:val="14"/>
          <w:szCs w:val="14"/>
        </w:rPr>
        <w:t xml:space="preserve"> tejto</w:t>
      </w:r>
      <w:r w:rsidR="00FB2CFA" w:rsidRPr="00ED2700">
        <w:rPr>
          <w:rFonts w:ascii="Arial" w:hAnsi="Arial" w:cs="Arial"/>
          <w:sz w:val="14"/>
          <w:szCs w:val="14"/>
        </w:rPr>
        <w:t xml:space="preserve"> Zmluvy.</w:t>
      </w:r>
    </w:p>
    <w:p w:rsidR="00591CC0" w:rsidRPr="00ED2700" w:rsidRDefault="00591CC0" w:rsidP="00B67425">
      <w:pPr>
        <w:widowControl w:val="0"/>
        <w:tabs>
          <w:tab w:val="left" w:pos="567"/>
          <w:tab w:val="left" w:pos="3402"/>
        </w:tabs>
        <w:ind w:left="284" w:hanging="284"/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ab/>
      </w:r>
      <w:r w:rsidR="00C55C18" w:rsidRPr="00ED2700">
        <w:rPr>
          <w:rFonts w:ascii="Arial" w:hAnsi="Arial" w:cs="Arial"/>
          <w:sz w:val="14"/>
          <w:szCs w:val="14"/>
        </w:rPr>
        <w:t>Technická š</w:t>
      </w:r>
      <w:r w:rsidR="004E021D" w:rsidRPr="00ED2700">
        <w:rPr>
          <w:rFonts w:ascii="Arial" w:hAnsi="Arial" w:cs="Arial"/>
          <w:sz w:val="14"/>
          <w:szCs w:val="14"/>
        </w:rPr>
        <w:t xml:space="preserve">pecifikácia okien a dverí tvorí </w:t>
      </w:r>
      <w:r w:rsidR="004E021D" w:rsidRPr="00ED2700">
        <w:rPr>
          <w:rFonts w:ascii="Arial" w:hAnsi="Arial" w:cs="Arial"/>
          <w:b/>
          <w:sz w:val="14"/>
          <w:szCs w:val="14"/>
        </w:rPr>
        <w:t>Prílohu č. 3</w:t>
      </w:r>
      <w:r w:rsidR="004E021D" w:rsidRPr="00ED2700">
        <w:rPr>
          <w:rFonts w:ascii="Arial" w:hAnsi="Arial" w:cs="Arial"/>
          <w:sz w:val="14"/>
          <w:szCs w:val="14"/>
        </w:rPr>
        <w:t xml:space="preserve"> tejto Zmluvy.</w:t>
      </w:r>
    </w:p>
    <w:p w:rsidR="00617A54" w:rsidRPr="00ED2700" w:rsidRDefault="00EC05B2" w:rsidP="00EC05B2">
      <w:pPr>
        <w:widowControl w:val="0"/>
        <w:tabs>
          <w:tab w:val="left" w:pos="567"/>
          <w:tab w:val="left" w:pos="3402"/>
        </w:tabs>
        <w:ind w:left="284" w:hanging="284"/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ab/>
      </w:r>
      <w:r w:rsidR="0039244B" w:rsidRPr="00ED2700">
        <w:rPr>
          <w:rFonts w:ascii="Arial" w:hAnsi="Arial" w:cs="Arial"/>
          <w:b/>
          <w:sz w:val="14"/>
          <w:szCs w:val="14"/>
        </w:rPr>
        <w:t>Prílohy č.1,</w:t>
      </w:r>
      <w:r w:rsidR="003A2F79" w:rsidRPr="00ED2700">
        <w:rPr>
          <w:rFonts w:ascii="Arial" w:hAnsi="Arial" w:cs="Arial"/>
          <w:b/>
          <w:sz w:val="14"/>
          <w:szCs w:val="14"/>
        </w:rPr>
        <w:t xml:space="preserve"> </w:t>
      </w:r>
      <w:r w:rsidR="0039244B" w:rsidRPr="00ED2700">
        <w:rPr>
          <w:rFonts w:ascii="Arial" w:hAnsi="Arial" w:cs="Arial"/>
          <w:b/>
          <w:sz w:val="14"/>
          <w:szCs w:val="14"/>
        </w:rPr>
        <w:t>2 a 3</w:t>
      </w:r>
      <w:r w:rsidR="0039244B" w:rsidRPr="00ED2700">
        <w:rPr>
          <w:rFonts w:ascii="Arial" w:hAnsi="Arial" w:cs="Arial"/>
          <w:sz w:val="14"/>
          <w:szCs w:val="14"/>
        </w:rPr>
        <w:t xml:space="preserve"> sú neoddeliteľnou súčasťou tejto Zmluvy.</w:t>
      </w:r>
    </w:p>
    <w:p w:rsidR="00114E59" w:rsidRPr="00ED2700" w:rsidRDefault="00114E59" w:rsidP="00D92637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 xml:space="preserve">Zmluvné strany sa dohodli, že </w:t>
      </w:r>
      <w:r w:rsidR="00C12664" w:rsidRPr="00ED2700">
        <w:rPr>
          <w:rFonts w:ascii="Arial" w:hAnsi="Arial" w:cs="Arial"/>
          <w:sz w:val="14"/>
          <w:szCs w:val="14"/>
        </w:rPr>
        <w:t>Zhotoviteľ</w:t>
      </w:r>
      <w:r w:rsidRPr="00ED2700">
        <w:rPr>
          <w:rFonts w:ascii="Arial" w:hAnsi="Arial" w:cs="Arial"/>
          <w:sz w:val="14"/>
          <w:szCs w:val="14"/>
        </w:rPr>
        <w:t xml:space="preserve"> </w:t>
      </w:r>
      <w:r w:rsidR="002823C6" w:rsidRPr="00ED2700">
        <w:rPr>
          <w:rFonts w:ascii="Arial" w:hAnsi="Arial" w:cs="Arial"/>
          <w:sz w:val="14"/>
          <w:szCs w:val="14"/>
        </w:rPr>
        <w:t xml:space="preserve">bude realizovať </w:t>
      </w:r>
      <w:r w:rsidR="00902755" w:rsidRPr="00ED2700">
        <w:rPr>
          <w:rFonts w:ascii="Arial" w:hAnsi="Arial" w:cs="Arial"/>
          <w:sz w:val="14"/>
          <w:szCs w:val="14"/>
        </w:rPr>
        <w:t>a</w:t>
      </w:r>
      <w:r w:rsidR="001842E2">
        <w:rPr>
          <w:rFonts w:ascii="Arial" w:hAnsi="Arial" w:cs="Arial"/>
          <w:sz w:val="14"/>
          <w:szCs w:val="14"/>
        </w:rPr>
        <w:t xml:space="preserve"> vykoná</w:t>
      </w:r>
      <w:r w:rsidR="00902755" w:rsidRPr="00ED2700">
        <w:rPr>
          <w:rFonts w:ascii="Arial" w:hAnsi="Arial" w:cs="Arial"/>
          <w:sz w:val="14"/>
          <w:szCs w:val="14"/>
        </w:rPr>
        <w:t xml:space="preserve"> </w:t>
      </w:r>
      <w:r w:rsidR="000E2AA2" w:rsidRPr="00ED2700">
        <w:rPr>
          <w:rFonts w:ascii="Arial" w:hAnsi="Arial" w:cs="Arial"/>
          <w:sz w:val="14"/>
          <w:szCs w:val="14"/>
        </w:rPr>
        <w:t>dielo</w:t>
      </w:r>
      <w:r w:rsidR="002823C6" w:rsidRPr="00ED2700">
        <w:rPr>
          <w:rFonts w:ascii="Arial" w:hAnsi="Arial" w:cs="Arial"/>
          <w:sz w:val="14"/>
          <w:szCs w:val="14"/>
        </w:rPr>
        <w:t xml:space="preserve"> ako celok v zmysle </w:t>
      </w:r>
      <w:r w:rsidR="00840817" w:rsidRPr="00ED2700">
        <w:rPr>
          <w:rFonts w:ascii="Arial" w:hAnsi="Arial" w:cs="Arial"/>
          <w:sz w:val="14"/>
          <w:szCs w:val="14"/>
        </w:rPr>
        <w:t>rozsahu</w:t>
      </w:r>
      <w:r w:rsidR="0077049C" w:rsidRPr="00ED2700">
        <w:rPr>
          <w:rFonts w:ascii="Arial" w:hAnsi="Arial" w:cs="Arial"/>
          <w:sz w:val="14"/>
          <w:szCs w:val="14"/>
        </w:rPr>
        <w:t xml:space="preserve"> </w:t>
      </w:r>
      <w:r w:rsidR="0077049C" w:rsidRPr="00426AFD">
        <w:rPr>
          <w:rFonts w:ascii="Arial" w:hAnsi="Arial" w:cs="Arial"/>
          <w:sz w:val="14"/>
          <w:szCs w:val="14"/>
        </w:rPr>
        <w:t>položiek</w:t>
      </w:r>
      <w:r w:rsidR="00840817" w:rsidRPr="00426AFD">
        <w:rPr>
          <w:rFonts w:ascii="Arial" w:hAnsi="Arial" w:cs="Arial"/>
          <w:sz w:val="14"/>
          <w:szCs w:val="14"/>
        </w:rPr>
        <w:t xml:space="preserve"> uveden</w:t>
      </w:r>
      <w:r w:rsidR="0077049C" w:rsidRPr="00426AFD">
        <w:rPr>
          <w:rFonts w:ascii="Arial" w:hAnsi="Arial" w:cs="Arial"/>
          <w:sz w:val="14"/>
          <w:szCs w:val="14"/>
        </w:rPr>
        <w:t>ých</w:t>
      </w:r>
      <w:r w:rsidR="00840817" w:rsidRPr="00426AFD">
        <w:rPr>
          <w:rFonts w:ascii="Arial" w:hAnsi="Arial" w:cs="Arial"/>
          <w:sz w:val="14"/>
          <w:szCs w:val="14"/>
        </w:rPr>
        <w:t xml:space="preserve"> v </w:t>
      </w:r>
      <w:r w:rsidR="00840817" w:rsidRPr="00426AFD">
        <w:rPr>
          <w:rFonts w:ascii="Arial" w:hAnsi="Arial" w:cs="Arial"/>
          <w:b/>
          <w:sz w:val="14"/>
          <w:szCs w:val="14"/>
        </w:rPr>
        <w:t>Prílohe č.</w:t>
      </w:r>
      <w:r w:rsidR="0077049C" w:rsidRPr="00426AFD">
        <w:rPr>
          <w:rFonts w:ascii="Arial" w:hAnsi="Arial" w:cs="Arial"/>
          <w:b/>
          <w:sz w:val="14"/>
          <w:szCs w:val="14"/>
        </w:rPr>
        <w:t>2</w:t>
      </w:r>
      <w:r w:rsidR="00097126" w:rsidRPr="00426AFD">
        <w:rPr>
          <w:rFonts w:ascii="Arial" w:hAnsi="Arial" w:cs="Arial"/>
          <w:b/>
          <w:sz w:val="14"/>
          <w:szCs w:val="14"/>
        </w:rPr>
        <w:t xml:space="preserve">. </w:t>
      </w:r>
      <w:r w:rsidR="00097126" w:rsidRPr="003B34C0">
        <w:rPr>
          <w:rFonts w:ascii="Arial" w:hAnsi="Arial" w:cs="Arial"/>
          <w:sz w:val="14"/>
          <w:szCs w:val="14"/>
        </w:rPr>
        <w:t>Predmetné položky</w:t>
      </w:r>
      <w:r w:rsidR="00097126" w:rsidRPr="00426AFD">
        <w:rPr>
          <w:rFonts w:ascii="Arial" w:hAnsi="Arial" w:cs="Arial"/>
          <w:b/>
          <w:sz w:val="14"/>
          <w:szCs w:val="14"/>
        </w:rPr>
        <w:t xml:space="preserve"> </w:t>
      </w:r>
      <w:r w:rsidR="0035096B" w:rsidRPr="00426AFD">
        <w:rPr>
          <w:rFonts w:ascii="Arial" w:hAnsi="Arial" w:cs="Arial"/>
          <w:sz w:val="14"/>
          <w:szCs w:val="14"/>
        </w:rPr>
        <w:t xml:space="preserve">tvoria </w:t>
      </w:r>
      <w:r w:rsidR="00A71211" w:rsidRPr="00426AFD">
        <w:rPr>
          <w:rFonts w:ascii="Arial" w:hAnsi="Arial" w:cs="Arial"/>
          <w:sz w:val="14"/>
          <w:szCs w:val="14"/>
        </w:rPr>
        <w:t xml:space="preserve">logický celok, t.j. pre účely realizácie </w:t>
      </w:r>
      <w:r w:rsidR="000E2AA2" w:rsidRPr="00426AFD">
        <w:rPr>
          <w:rFonts w:ascii="Arial" w:hAnsi="Arial" w:cs="Arial"/>
          <w:sz w:val="14"/>
          <w:szCs w:val="14"/>
        </w:rPr>
        <w:t>diela</w:t>
      </w:r>
      <w:r w:rsidR="00A71211" w:rsidRPr="00426AFD">
        <w:rPr>
          <w:rFonts w:ascii="Arial" w:hAnsi="Arial" w:cs="Arial"/>
          <w:sz w:val="14"/>
          <w:szCs w:val="14"/>
        </w:rPr>
        <w:t xml:space="preserve"> sa jedná o súbor tovarov a/alebo služ</w:t>
      </w:r>
      <w:r w:rsidR="007B0E35" w:rsidRPr="00426AFD">
        <w:rPr>
          <w:rFonts w:ascii="Arial" w:hAnsi="Arial" w:cs="Arial"/>
          <w:sz w:val="14"/>
          <w:szCs w:val="14"/>
        </w:rPr>
        <w:t>i</w:t>
      </w:r>
      <w:r w:rsidR="00A71211" w:rsidRPr="00426AFD">
        <w:rPr>
          <w:rFonts w:ascii="Arial" w:hAnsi="Arial" w:cs="Arial"/>
          <w:sz w:val="14"/>
          <w:szCs w:val="14"/>
        </w:rPr>
        <w:t>eb</w:t>
      </w:r>
      <w:r w:rsidR="006129D0" w:rsidRPr="00426AFD">
        <w:rPr>
          <w:rFonts w:ascii="Arial" w:hAnsi="Arial" w:cs="Arial"/>
          <w:sz w:val="14"/>
          <w:szCs w:val="14"/>
        </w:rPr>
        <w:t xml:space="preserve"> a/alebo prác</w:t>
      </w:r>
      <w:r w:rsidR="00A71211" w:rsidRPr="00426AFD">
        <w:rPr>
          <w:rFonts w:ascii="Arial" w:hAnsi="Arial" w:cs="Arial"/>
          <w:sz w:val="14"/>
          <w:szCs w:val="14"/>
        </w:rPr>
        <w:t>, ktoré z</w:t>
      </w:r>
      <w:r w:rsidR="00A71211" w:rsidRPr="00ED2700">
        <w:rPr>
          <w:rFonts w:ascii="Arial" w:hAnsi="Arial" w:cs="Arial"/>
          <w:sz w:val="14"/>
          <w:szCs w:val="14"/>
        </w:rPr>
        <w:t xml:space="preserve"> h</w:t>
      </w:r>
      <w:r w:rsidR="0080675E" w:rsidRPr="00ED2700">
        <w:rPr>
          <w:rFonts w:ascii="Arial" w:hAnsi="Arial" w:cs="Arial"/>
          <w:sz w:val="14"/>
          <w:szCs w:val="14"/>
        </w:rPr>
        <w:t>ľ</w:t>
      </w:r>
      <w:r w:rsidR="00A71211" w:rsidRPr="00ED2700">
        <w:rPr>
          <w:rFonts w:ascii="Arial" w:hAnsi="Arial" w:cs="Arial"/>
          <w:sz w:val="14"/>
          <w:szCs w:val="14"/>
        </w:rPr>
        <w:t>adiska ekonomického, technického, funkčného alebo</w:t>
      </w:r>
      <w:r w:rsidR="00D41512">
        <w:rPr>
          <w:rFonts w:ascii="Arial" w:hAnsi="Arial" w:cs="Arial"/>
          <w:sz w:val="14"/>
          <w:szCs w:val="14"/>
        </w:rPr>
        <w:t xml:space="preserve"> </w:t>
      </w:r>
      <w:r w:rsidR="00A71211" w:rsidRPr="00ED2700">
        <w:rPr>
          <w:rFonts w:ascii="Arial" w:hAnsi="Arial" w:cs="Arial"/>
          <w:sz w:val="14"/>
          <w:szCs w:val="14"/>
        </w:rPr>
        <w:t>z h</w:t>
      </w:r>
      <w:r w:rsidR="005D3FBD" w:rsidRPr="00ED2700">
        <w:rPr>
          <w:rFonts w:ascii="Arial" w:hAnsi="Arial" w:cs="Arial"/>
          <w:sz w:val="14"/>
          <w:szCs w:val="14"/>
        </w:rPr>
        <w:t>ľ</w:t>
      </w:r>
      <w:r w:rsidR="00A71211" w:rsidRPr="00ED2700">
        <w:rPr>
          <w:rFonts w:ascii="Arial" w:hAnsi="Arial" w:cs="Arial"/>
          <w:sz w:val="14"/>
          <w:szCs w:val="14"/>
        </w:rPr>
        <w:t xml:space="preserve">adiska realizácie nie je možné alebo účelné </w:t>
      </w:r>
      <w:r w:rsidR="007B0E35" w:rsidRPr="00ED2700">
        <w:rPr>
          <w:rFonts w:ascii="Arial" w:hAnsi="Arial" w:cs="Arial"/>
          <w:sz w:val="14"/>
          <w:szCs w:val="14"/>
        </w:rPr>
        <w:t>deliť</w:t>
      </w:r>
      <w:r w:rsidR="00A71211" w:rsidRPr="00ED2700">
        <w:rPr>
          <w:rFonts w:ascii="Arial" w:hAnsi="Arial" w:cs="Arial"/>
          <w:sz w:val="14"/>
          <w:szCs w:val="14"/>
        </w:rPr>
        <w:t>.</w:t>
      </w:r>
    </w:p>
    <w:p w:rsidR="00114E59" w:rsidRPr="00ED2700" w:rsidRDefault="009621CB" w:rsidP="006221C7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>Zhotoviteľ</w:t>
      </w:r>
      <w:r w:rsidR="00114E59" w:rsidRPr="00ED2700">
        <w:rPr>
          <w:rFonts w:ascii="Arial" w:hAnsi="Arial" w:cs="Arial"/>
          <w:sz w:val="14"/>
          <w:szCs w:val="14"/>
        </w:rPr>
        <w:t xml:space="preserve"> sa zaväzuje odovzdať </w:t>
      </w:r>
      <w:r w:rsidR="006F27FA">
        <w:rPr>
          <w:rFonts w:ascii="Arial" w:hAnsi="Arial" w:cs="Arial"/>
          <w:sz w:val="14"/>
          <w:szCs w:val="14"/>
        </w:rPr>
        <w:t>O</w:t>
      </w:r>
      <w:r w:rsidRPr="00ED2700">
        <w:rPr>
          <w:rFonts w:ascii="Arial" w:hAnsi="Arial" w:cs="Arial"/>
          <w:sz w:val="14"/>
          <w:szCs w:val="14"/>
        </w:rPr>
        <w:t>bjednávateľovi</w:t>
      </w:r>
      <w:r w:rsidR="00743C87" w:rsidRPr="00ED2700">
        <w:rPr>
          <w:rFonts w:ascii="Arial" w:hAnsi="Arial" w:cs="Arial"/>
          <w:sz w:val="14"/>
          <w:szCs w:val="14"/>
        </w:rPr>
        <w:t xml:space="preserve"> najneskôr pri odovzdaní</w:t>
      </w:r>
      <w:r w:rsidR="000E391B" w:rsidRPr="00ED2700">
        <w:rPr>
          <w:rFonts w:ascii="Arial" w:hAnsi="Arial" w:cs="Arial"/>
          <w:sz w:val="14"/>
          <w:szCs w:val="14"/>
        </w:rPr>
        <w:t xml:space="preserve"> </w:t>
      </w:r>
      <w:r w:rsidR="000E2AA2" w:rsidRPr="00ED2700">
        <w:rPr>
          <w:rFonts w:ascii="Arial" w:hAnsi="Arial" w:cs="Arial"/>
          <w:sz w:val="14"/>
          <w:szCs w:val="14"/>
        </w:rPr>
        <w:t>diela</w:t>
      </w:r>
      <w:r w:rsidR="00114E59" w:rsidRPr="00ED2700">
        <w:rPr>
          <w:rFonts w:ascii="Arial" w:hAnsi="Arial" w:cs="Arial"/>
          <w:sz w:val="14"/>
          <w:szCs w:val="14"/>
        </w:rPr>
        <w:t> podľa Čl. 2</w:t>
      </w:r>
      <w:r w:rsidR="005967E2" w:rsidRPr="00ED2700">
        <w:rPr>
          <w:rFonts w:ascii="Arial" w:hAnsi="Arial" w:cs="Arial"/>
          <w:sz w:val="14"/>
          <w:szCs w:val="14"/>
        </w:rPr>
        <w:t>.</w:t>
      </w:r>
      <w:r w:rsidR="00D41512">
        <w:rPr>
          <w:rFonts w:ascii="Arial" w:hAnsi="Arial" w:cs="Arial"/>
          <w:sz w:val="14"/>
          <w:szCs w:val="14"/>
        </w:rPr>
        <w:t xml:space="preserve"> </w:t>
      </w:r>
      <w:r w:rsidR="00D41512" w:rsidRPr="00ED2700">
        <w:rPr>
          <w:rFonts w:ascii="Arial" w:hAnsi="Arial" w:cs="Arial"/>
          <w:sz w:val="14"/>
          <w:szCs w:val="14"/>
        </w:rPr>
        <w:t xml:space="preserve">bodu 2.2. </w:t>
      </w:r>
      <w:r w:rsidR="00114E59" w:rsidRPr="00ED2700">
        <w:rPr>
          <w:rFonts w:ascii="Arial" w:hAnsi="Arial" w:cs="Arial"/>
          <w:sz w:val="14"/>
          <w:szCs w:val="14"/>
        </w:rPr>
        <w:t xml:space="preserve"> tejto Zmluvy sprievodnú</w:t>
      </w:r>
      <w:r w:rsidR="004C31F6" w:rsidRPr="00426AFD">
        <w:rPr>
          <w:rFonts w:ascii="Arial" w:hAnsi="Arial" w:cs="Arial"/>
          <w:sz w:val="14"/>
          <w:szCs w:val="14"/>
        </w:rPr>
        <w:t xml:space="preserve"> </w:t>
      </w:r>
      <w:r w:rsidR="009A33C5" w:rsidRPr="00426AFD">
        <w:rPr>
          <w:rFonts w:ascii="Arial" w:hAnsi="Arial" w:cs="Arial"/>
          <w:sz w:val="14"/>
          <w:szCs w:val="14"/>
        </w:rPr>
        <w:t>T</w:t>
      </w:r>
      <w:r w:rsidR="00114E59" w:rsidRPr="00426AFD">
        <w:rPr>
          <w:rFonts w:ascii="Arial" w:hAnsi="Arial" w:cs="Arial"/>
          <w:sz w:val="14"/>
          <w:szCs w:val="14"/>
        </w:rPr>
        <w:t xml:space="preserve">echnickú </w:t>
      </w:r>
      <w:r w:rsidR="00114E59" w:rsidRPr="00ED2700">
        <w:rPr>
          <w:rFonts w:ascii="Arial" w:hAnsi="Arial" w:cs="Arial"/>
          <w:sz w:val="14"/>
          <w:szCs w:val="14"/>
        </w:rPr>
        <w:t>dokumentáciu</w:t>
      </w:r>
      <w:r w:rsidR="00E13AAB" w:rsidRPr="00ED2700">
        <w:rPr>
          <w:rFonts w:ascii="Arial" w:hAnsi="Arial" w:cs="Arial"/>
          <w:sz w:val="14"/>
          <w:szCs w:val="14"/>
        </w:rPr>
        <w:t xml:space="preserve">: </w:t>
      </w:r>
      <w:r w:rsidR="004C31F6" w:rsidRPr="00ED2700">
        <w:rPr>
          <w:rFonts w:ascii="Arial" w:hAnsi="Arial" w:cs="Arial"/>
          <w:sz w:val="14"/>
          <w:szCs w:val="14"/>
        </w:rPr>
        <w:t>vyhlásenia o zhode resp. certifikáty od zabudovaných materiálov</w:t>
      </w:r>
      <w:r w:rsidR="009220EC" w:rsidRPr="00ED2700">
        <w:rPr>
          <w:rFonts w:ascii="Arial" w:hAnsi="Arial" w:cs="Arial"/>
          <w:sz w:val="14"/>
          <w:szCs w:val="14"/>
        </w:rPr>
        <w:t xml:space="preserve"> a výrobkov</w:t>
      </w:r>
      <w:r w:rsidR="00114E59" w:rsidRPr="00ED2700">
        <w:rPr>
          <w:rFonts w:ascii="Arial" w:hAnsi="Arial" w:cs="Arial"/>
          <w:sz w:val="14"/>
          <w:szCs w:val="14"/>
        </w:rPr>
        <w:t>,  Návod na obsluhu a</w:t>
      </w:r>
      <w:r w:rsidR="004C31F6" w:rsidRPr="00ED2700">
        <w:rPr>
          <w:rFonts w:ascii="Arial" w:hAnsi="Arial" w:cs="Arial"/>
          <w:sz w:val="14"/>
          <w:szCs w:val="14"/>
        </w:rPr>
        <w:t> </w:t>
      </w:r>
      <w:r w:rsidR="00114E59" w:rsidRPr="00ED2700">
        <w:rPr>
          <w:rFonts w:ascii="Arial" w:hAnsi="Arial" w:cs="Arial"/>
          <w:sz w:val="14"/>
          <w:szCs w:val="14"/>
        </w:rPr>
        <w:t>údržbu</w:t>
      </w:r>
      <w:r w:rsidR="004C31F6" w:rsidRPr="00ED2700">
        <w:rPr>
          <w:rFonts w:ascii="Arial" w:hAnsi="Arial" w:cs="Arial"/>
          <w:sz w:val="14"/>
          <w:szCs w:val="14"/>
        </w:rPr>
        <w:t xml:space="preserve"> okien a dverí</w:t>
      </w:r>
      <w:r w:rsidR="00114E59" w:rsidRPr="00ED2700">
        <w:rPr>
          <w:rFonts w:ascii="Arial" w:hAnsi="Arial" w:cs="Arial"/>
          <w:sz w:val="14"/>
          <w:szCs w:val="14"/>
        </w:rPr>
        <w:t xml:space="preserve"> v slovenskom</w:t>
      </w:r>
      <w:r w:rsidR="00CD58C6" w:rsidRPr="00ED2700">
        <w:rPr>
          <w:rFonts w:ascii="Arial" w:hAnsi="Arial" w:cs="Arial"/>
          <w:sz w:val="14"/>
          <w:szCs w:val="14"/>
        </w:rPr>
        <w:t xml:space="preserve"> jazyku</w:t>
      </w:r>
      <w:r w:rsidR="00114E59" w:rsidRPr="00ED2700">
        <w:rPr>
          <w:rFonts w:ascii="Arial" w:hAnsi="Arial" w:cs="Arial"/>
          <w:sz w:val="14"/>
          <w:szCs w:val="14"/>
        </w:rPr>
        <w:t xml:space="preserve"> (do</w:t>
      </w:r>
      <w:r w:rsidR="005D6719" w:rsidRPr="00ED2700">
        <w:rPr>
          <w:rFonts w:ascii="Arial" w:hAnsi="Arial" w:cs="Arial"/>
          <w:sz w:val="14"/>
          <w:szCs w:val="14"/>
        </w:rPr>
        <w:t>kumentácia podľa tohto bodu 1.3</w:t>
      </w:r>
      <w:r w:rsidR="00D92637" w:rsidRPr="00ED2700">
        <w:rPr>
          <w:rFonts w:ascii="Arial" w:hAnsi="Arial" w:cs="Arial"/>
          <w:sz w:val="14"/>
          <w:szCs w:val="14"/>
        </w:rPr>
        <w:t>.</w:t>
      </w:r>
      <w:r w:rsidR="00114E59" w:rsidRPr="00ED2700">
        <w:rPr>
          <w:rFonts w:ascii="Arial" w:hAnsi="Arial" w:cs="Arial"/>
          <w:sz w:val="14"/>
          <w:szCs w:val="14"/>
        </w:rPr>
        <w:t xml:space="preserve"> ďalej len </w:t>
      </w:r>
      <w:r w:rsidR="00114E59" w:rsidRPr="00ED2700">
        <w:rPr>
          <w:rFonts w:ascii="Arial" w:hAnsi="Arial" w:cs="Arial"/>
          <w:b/>
          <w:sz w:val="14"/>
          <w:szCs w:val="14"/>
        </w:rPr>
        <w:t>„dokumentácia“</w:t>
      </w:r>
      <w:r w:rsidR="00114E59" w:rsidRPr="00ED2700">
        <w:rPr>
          <w:rFonts w:ascii="Arial" w:hAnsi="Arial" w:cs="Arial"/>
          <w:sz w:val="14"/>
          <w:szCs w:val="14"/>
        </w:rPr>
        <w:t>).</w:t>
      </w:r>
      <w:r w:rsidR="00584366" w:rsidRPr="00ED2700">
        <w:rPr>
          <w:rFonts w:ascii="Arial" w:hAnsi="Arial" w:cs="Arial"/>
          <w:sz w:val="14"/>
          <w:szCs w:val="14"/>
        </w:rPr>
        <w:t xml:space="preserve"> </w:t>
      </w:r>
      <w:r w:rsidR="00D92637" w:rsidRPr="00ED2700">
        <w:rPr>
          <w:rFonts w:ascii="Arial" w:hAnsi="Arial" w:cs="Arial"/>
          <w:sz w:val="14"/>
          <w:szCs w:val="14"/>
        </w:rPr>
        <w:t xml:space="preserve">        </w:t>
      </w:r>
      <w:r w:rsidR="00B67425" w:rsidRPr="00ED2700">
        <w:rPr>
          <w:rFonts w:ascii="Arial" w:hAnsi="Arial" w:cs="Arial"/>
          <w:sz w:val="14"/>
          <w:szCs w:val="14"/>
        </w:rPr>
        <w:t> </w:t>
      </w:r>
    </w:p>
    <w:p w:rsidR="00A116CA" w:rsidRPr="00ED2700" w:rsidRDefault="00A116CA" w:rsidP="00114E59">
      <w:pPr>
        <w:widowControl w:val="0"/>
        <w:tabs>
          <w:tab w:val="left" w:pos="567"/>
          <w:tab w:val="left" w:pos="3402"/>
        </w:tabs>
        <w:ind w:left="284" w:hanging="284"/>
        <w:jc w:val="both"/>
        <w:outlineLvl w:val="0"/>
        <w:rPr>
          <w:rFonts w:ascii="Arial" w:hAnsi="Arial" w:cs="Arial"/>
          <w:b/>
          <w:bCs/>
          <w:sz w:val="14"/>
          <w:szCs w:val="14"/>
        </w:rPr>
      </w:pPr>
    </w:p>
    <w:p w:rsidR="00114E59" w:rsidRPr="00ED2700" w:rsidRDefault="006F27FA" w:rsidP="00A116CA">
      <w:pPr>
        <w:pStyle w:val="Odsekzoznamu"/>
        <w:numPr>
          <w:ilvl w:val="3"/>
          <w:numId w:val="8"/>
        </w:numPr>
        <w:ind w:left="284" w:hanging="284"/>
        <w:jc w:val="both"/>
        <w:outlineLvl w:val="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ČAS PLNENIA, </w:t>
      </w:r>
      <w:r w:rsidR="00114E59" w:rsidRPr="00ED2700">
        <w:rPr>
          <w:rFonts w:ascii="Arial" w:hAnsi="Arial" w:cs="Arial"/>
          <w:b/>
          <w:sz w:val="14"/>
          <w:szCs w:val="14"/>
        </w:rPr>
        <w:t>MIESTO ODOVZDANIA</w:t>
      </w:r>
      <w:r>
        <w:rPr>
          <w:rFonts w:ascii="Arial" w:hAnsi="Arial" w:cs="Arial"/>
          <w:b/>
          <w:sz w:val="14"/>
          <w:szCs w:val="14"/>
        </w:rPr>
        <w:t xml:space="preserve"> A PODMIENKY PLNENIA</w:t>
      </w:r>
    </w:p>
    <w:p w:rsidR="00114E59" w:rsidRPr="00426AFD" w:rsidRDefault="009621CB" w:rsidP="005544F0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trike/>
          <w:sz w:val="14"/>
          <w:szCs w:val="14"/>
        </w:rPr>
      </w:pPr>
      <w:r w:rsidRPr="00426AFD">
        <w:rPr>
          <w:rFonts w:ascii="Arial" w:hAnsi="Arial" w:cs="Arial"/>
          <w:sz w:val="14"/>
          <w:szCs w:val="14"/>
        </w:rPr>
        <w:t>Zhotoviteľ</w:t>
      </w:r>
      <w:r w:rsidR="00A0730E" w:rsidRPr="00426AFD">
        <w:rPr>
          <w:rFonts w:ascii="Arial" w:hAnsi="Arial" w:cs="Arial"/>
          <w:sz w:val="14"/>
          <w:szCs w:val="14"/>
        </w:rPr>
        <w:t xml:space="preserve"> sa zaväzuje za podmienok dojednaných touto Zmluvou </w:t>
      </w:r>
      <w:r w:rsidR="005C5BF1" w:rsidRPr="00426AFD">
        <w:rPr>
          <w:rFonts w:ascii="Arial" w:hAnsi="Arial" w:cs="Arial"/>
          <w:sz w:val="14"/>
          <w:szCs w:val="14"/>
        </w:rPr>
        <w:t xml:space="preserve">vykonať </w:t>
      </w:r>
      <w:r w:rsidR="000E2AA2" w:rsidRPr="00426AFD">
        <w:rPr>
          <w:rFonts w:ascii="Arial" w:hAnsi="Arial" w:cs="Arial"/>
          <w:sz w:val="14"/>
          <w:szCs w:val="14"/>
        </w:rPr>
        <w:t>diel</w:t>
      </w:r>
      <w:r w:rsidR="00743C87" w:rsidRPr="00426AFD">
        <w:rPr>
          <w:rFonts w:ascii="Arial" w:hAnsi="Arial" w:cs="Arial"/>
          <w:sz w:val="14"/>
          <w:szCs w:val="14"/>
        </w:rPr>
        <w:t>o</w:t>
      </w:r>
      <w:r w:rsidR="00114E59" w:rsidRPr="00426AFD">
        <w:rPr>
          <w:rFonts w:ascii="Arial" w:hAnsi="Arial" w:cs="Arial"/>
          <w:sz w:val="14"/>
          <w:szCs w:val="14"/>
        </w:rPr>
        <w:t xml:space="preserve"> </w:t>
      </w:r>
      <w:r w:rsidR="00584369" w:rsidRPr="00426AFD">
        <w:rPr>
          <w:rFonts w:ascii="Arial" w:hAnsi="Arial" w:cs="Arial"/>
          <w:sz w:val="14"/>
          <w:szCs w:val="14"/>
        </w:rPr>
        <w:t xml:space="preserve">v celom rozsahu </w:t>
      </w:r>
      <w:r w:rsidR="005F4244" w:rsidRPr="00426AFD">
        <w:rPr>
          <w:rFonts w:ascii="Arial" w:hAnsi="Arial" w:cs="Arial"/>
          <w:sz w:val="14"/>
          <w:szCs w:val="14"/>
        </w:rPr>
        <w:t>podľa Čl.</w:t>
      </w:r>
      <w:r w:rsidR="004C17CD" w:rsidRPr="00426AFD">
        <w:rPr>
          <w:rFonts w:ascii="Arial" w:hAnsi="Arial" w:cs="Arial"/>
          <w:sz w:val="14"/>
          <w:szCs w:val="14"/>
        </w:rPr>
        <w:t xml:space="preserve"> </w:t>
      </w:r>
      <w:r w:rsidR="005F4244" w:rsidRPr="00426AFD">
        <w:rPr>
          <w:rFonts w:ascii="Arial" w:hAnsi="Arial" w:cs="Arial"/>
          <w:sz w:val="14"/>
          <w:szCs w:val="14"/>
        </w:rPr>
        <w:t>1</w:t>
      </w:r>
      <w:r w:rsidR="00406FA1" w:rsidRPr="00426AFD">
        <w:rPr>
          <w:rFonts w:ascii="Arial" w:hAnsi="Arial" w:cs="Arial"/>
          <w:sz w:val="14"/>
          <w:szCs w:val="14"/>
        </w:rPr>
        <w:t>.</w:t>
      </w:r>
      <w:r w:rsidR="005F4244" w:rsidRPr="00426AFD">
        <w:rPr>
          <w:rFonts w:ascii="Arial" w:hAnsi="Arial" w:cs="Arial"/>
          <w:sz w:val="14"/>
          <w:szCs w:val="14"/>
        </w:rPr>
        <w:t xml:space="preserve"> tejto Zml</w:t>
      </w:r>
      <w:r w:rsidR="005D6719" w:rsidRPr="00426AFD">
        <w:rPr>
          <w:rFonts w:ascii="Arial" w:hAnsi="Arial" w:cs="Arial"/>
          <w:sz w:val="14"/>
          <w:szCs w:val="14"/>
        </w:rPr>
        <w:t>uvy</w:t>
      </w:r>
      <w:r w:rsidR="00114E59" w:rsidRPr="00426AFD">
        <w:rPr>
          <w:rFonts w:ascii="Arial" w:hAnsi="Arial" w:cs="Arial"/>
          <w:sz w:val="14"/>
          <w:szCs w:val="14"/>
        </w:rPr>
        <w:t xml:space="preserve"> </w:t>
      </w:r>
      <w:r w:rsidR="00F45FD7" w:rsidRPr="00426AFD">
        <w:rPr>
          <w:rFonts w:ascii="Arial" w:hAnsi="Arial" w:cs="Arial"/>
          <w:sz w:val="14"/>
          <w:szCs w:val="14"/>
        </w:rPr>
        <w:t xml:space="preserve">do </w:t>
      </w:r>
      <w:r w:rsidR="00943D40">
        <w:rPr>
          <w:rFonts w:ascii="Arial" w:hAnsi="Arial" w:cs="Arial"/>
          <w:sz w:val="14"/>
          <w:szCs w:val="14"/>
        </w:rPr>
        <w:t>13</w:t>
      </w:r>
      <w:r w:rsidR="00F45FD7" w:rsidRPr="00426AFD">
        <w:rPr>
          <w:rFonts w:ascii="Arial" w:hAnsi="Arial" w:cs="Arial"/>
          <w:sz w:val="14"/>
          <w:szCs w:val="14"/>
        </w:rPr>
        <w:t xml:space="preserve"> </w:t>
      </w:r>
      <w:r w:rsidR="002B6D73" w:rsidRPr="00426AFD">
        <w:rPr>
          <w:rFonts w:ascii="Arial" w:hAnsi="Arial" w:cs="Arial"/>
          <w:sz w:val="14"/>
          <w:szCs w:val="14"/>
        </w:rPr>
        <w:t>mesiacov</w:t>
      </w:r>
      <w:r w:rsidR="00F45FD7" w:rsidRPr="00426AFD">
        <w:rPr>
          <w:rFonts w:ascii="Arial" w:hAnsi="Arial" w:cs="Arial"/>
          <w:sz w:val="14"/>
          <w:szCs w:val="14"/>
        </w:rPr>
        <w:t xml:space="preserve"> </w:t>
      </w:r>
      <w:r w:rsidR="00CF69BA" w:rsidRPr="00426AFD">
        <w:rPr>
          <w:rFonts w:ascii="Arial" w:hAnsi="Arial" w:cs="Arial"/>
          <w:sz w:val="14"/>
          <w:szCs w:val="14"/>
        </w:rPr>
        <w:t xml:space="preserve"> </w:t>
      </w:r>
      <w:r w:rsidR="00D541E9" w:rsidRPr="00426AFD">
        <w:rPr>
          <w:rFonts w:ascii="Arial" w:hAnsi="Arial" w:cs="Arial"/>
          <w:sz w:val="14"/>
          <w:szCs w:val="14"/>
        </w:rPr>
        <w:t>od nado</w:t>
      </w:r>
      <w:r w:rsidR="00426AFD" w:rsidRPr="00426AFD">
        <w:rPr>
          <w:rFonts w:ascii="Arial" w:hAnsi="Arial" w:cs="Arial"/>
          <w:sz w:val="14"/>
          <w:szCs w:val="14"/>
        </w:rPr>
        <w:t>budnutia účinnosti tejto Zmluvy</w:t>
      </w:r>
      <w:r w:rsidR="00426AFD" w:rsidRPr="001617EC">
        <w:rPr>
          <w:rFonts w:ascii="Arial" w:hAnsi="Arial" w:cs="Arial"/>
          <w:sz w:val="14"/>
          <w:szCs w:val="14"/>
        </w:rPr>
        <w:t>.</w:t>
      </w:r>
      <w:r w:rsidR="001617EC">
        <w:rPr>
          <w:rFonts w:ascii="Arial" w:hAnsi="Arial" w:cs="Arial"/>
          <w:sz w:val="14"/>
          <w:szCs w:val="14"/>
        </w:rPr>
        <w:t xml:space="preserve"> </w:t>
      </w:r>
      <w:r w:rsidR="00114E59" w:rsidRPr="001617EC">
        <w:rPr>
          <w:rFonts w:ascii="Arial" w:hAnsi="Arial" w:cs="Arial"/>
          <w:sz w:val="14"/>
          <w:szCs w:val="14"/>
        </w:rPr>
        <w:t xml:space="preserve"> </w:t>
      </w:r>
      <w:r w:rsidR="001617EC" w:rsidRPr="001617EC">
        <w:rPr>
          <w:rFonts w:ascii="Arial" w:hAnsi="Arial" w:cs="Arial"/>
          <w:sz w:val="14"/>
          <w:szCs w:val="14"/>
        </w:rPr>
        <w:t>Zhotoviteľ sa zaväzuje vykonávať dielo podľa harmonogramu písomne schváleného Objednávateľom.</w:t>
      </w:r>
      <w:r w:rsidR="001617EC">
        <w:rPr>
          <w:rFonts w:ascii="Arial" w:hAnsi="Arial" w:cs="Arial"/>
          <w:strike/>
          <w:sz w:val="14"/>
          <w:szCs w:val="14"/>
        </w:rPr>
        <w:t xml:space="preserve"> </w:t>
      </w:r>
      <w:r w:rsidR="00114E59" w:rsidRPr="00426AFD">
        <w:rPr>
          <w:rFonts w:ascii="Arial" w:hAnsi="Arial" w:cs="Arial"/>
          <w:strike/>
          <w:sz w:val="14"/>
          <w:szCs w:val="14"/>
        </w:rPr>
        <w:t xml:space="preserve">    </w:t>
      </w:r>
    </w:p>
    <w:p w:rsidR="00114E59" w:rsidRPr="00426AFD" w:rsidRDefault="00114E59" w:rsidP="00EA244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426AFD">
        <w:rPr>
          <w:rFonts w:ascii="Arial" w:hAnsi="Arial" w:cs="Arial"/>
          <w:sz w:val="14"/>
          <w:szCs w:val="14"/>
        </w:rPr>
        <w:t>Po riadn</w:t>
      </w:r>
      <w:r w:rsidR="00E712FF" w:rsidRPr="00426AFD">
        <w:rPr>
          <w:rFonts w:ascii="Arial" w:hAnsi="Arial" w:cs="Arial"/>
          <w:sz w:val="14"/>
          <w:szCs w:val="14"/>
        </w:rPr>
        <w:t>om</w:t>
      </w:r>
      <w:r w:rsidRPr="00426AFD">
        <w:rPr>
          <w:rFonts w:ascii="Arial" w:hAnsi="Arial" w:cs="Arial"/>
          <w:sz w:val="14"/>
          <w:szCs w:val="14"/>
        </w:rPr>
        <w:t xml:space="preserve"> a včasn</w:t>
      </w:r>
      <w:r w:rsidR="00E712FF" w:rsidRPr="00426AFD">
        <w:rPr>
          <w:rFonts w:ascii="Arial" w:hAnsi="Arial" w:cs="Arial"/>
          <w:sz w:val="14"/>
          <w:szCs w:val="14"/>
        </w:rPr>
        <w:t>om</w:t>
      </w:r>
      <w:r w:rsidRPr="00426AFD">
        <w:rPr>
          <w:rFonts w:ascii="Arial" w:hAnsi="Arial" w:cs="Arial"/>
          <w:sz w:val="14"/>
          <w:szCs w:val="14"/>
        </w:rPr>
        <w:t xml:space="preserve"> </w:t>
      </w:r>
      <w:r w:rsidR="0007562C" w:rsidRPr="00426AFD">
        <w:rPr>
          <w:rFonts w:ascii="Arial" w:hAnsi="Arial" w:cs="Arial"/>
          <w:sz w:val="14"/>
          <w:szCs w:val="14"/>
        </w:rPr>
        <w:t xml:space="preserve">vykonaní </w:t>
      </w:r>
      <w:r w:rsidR="000E2AA2" w:rsidRPr="00426AFD">
        <w:rPr>
          <w:rFonts w:ascii="Arial" w:hAnsi="Arial" w:cs="Arial"/>
          <w:sz w:val="14"/>
          <w:szCs w:val="14"/>
        </w:rPr>
        <w:t>diela</w:t>
      </w:r>
      <w:r w:rsidRPr="00426AFD">
        <w:rPr>
          <w:rFonts w:ascii="Arial" w:hAnsi="Arial" w:cs="Arial"/>
          <w:sz w:val="14"/>
          <w:szCs w:val="14"/>
        </w:rPr>
        <w:t xml:space="preserve"> podľa Čl. 1</w:t>
      </w:r>
      <w:r w:rsidR="00B91934" w:rsidRPr="00426AFD">
        <w:rPr>
          <w:rFonts w:ascii="Arial" w:hAnsi="Arial" w:cs="Arial"/>
          <w:sz w:val="14"/>
          <w:szCs w:val="14"/>
        </w:rPr>
        <w:t>.</w:t>
      </w:r>
      <w:r w:rsidRPr="00426AFD">
        <w:rPr>
          <w:rFonts w:ascii="Arial" w:hAnsi="Arial" w:cs="Arial"/>
          <w:sz w:val="14"/>
          <w:szCs w:val="14"/>
        </w:rPr>
        <w:t xml:space="preserve"> tejto Zmluvy podpíšu zmluvné strany </w:t>
      </w:r>
      <w:r w:rsidRPr="00426AFD">
        <w:rPr>
          <w:rFonts w:ascii="Arial" w:hAnsi="Arial" w:cs="Arial"/>
          <w:b/>
          <w:sz w:val="14"/>
          <w:szCs w:val="14"/>
        </w:rPr>
        <w:t>Preberací protokol</w:t>
      </w:r>
      <w:r w:rsidRPr="00426AFD">
        <w:rPr>
          <w:rFonts w:ascii="Arial" w:hAnsi="Arial" w:cs="Arial"/>
          <w:sz w:val="14"/>
          <w:szCs w:val="14"/>
        </w:rPr>
        <w:t xml:space="preserve">, ktorý bude podkladom pre </w:t>
      </w:r>
      <w:r w:rsidR="0040548F" w:rsidRPr="00426AFD">
        <w:rPr>
          <w:rFonts w:ascii="Arial" w:hAnsi="Arial" w:cs="Arial"/>
          <w:sz w:val="14"/>
          <w:szCs w:val="14"/>
        </w:rPr>
        <w:t>vystavenie konečnej faktúry.</w:t>
      </w:r>
      <w:r w:rsidRPr="00426AFD">
        <w:rPr>
          <w:rFonts w:ascii="Arial" w:hAnsi="Arial" w:cs="Arial"/>
          <w:sz w:val="14"/>
          <w:szCs w:val="14"/>
        </w:rPr>
        <w:t xml:space="preserve"> </w:t>
      </w:r>
      <w:r w:rsidR="00743C87" w:rsidRPr="00426AFD">
        <w:rPr>
          <w:rFonts w:ascii="Arial" w:hAnsi="Arial" w:cs="Arial"/>
          <w:sz w:val="14"/>
          <w:szCs w:val="14"/>
        </w:rPr>
        <w:t xml:space="preserve"> </w:t>
      </w:r>
    </w:p>
    <w:p w:rsidR="00114E59" w:rsidRPr="00ED2700" w:rsidRDefault="00114E59" w:rsidP="00EA244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426AFD">
        <w:rPr>
          <w:rFonts w:ascii="Arial" w:hAnsi="Arial" w:cs="Arial"/>
          <w:sz w:val="14"/>
          <w:szCs w:val="14"/>
        </w:rPr>
        <w:t xml:space="preserve">Dohodnutým miestom </w:t>
      </w:r>
      <w:r w:rsidR="00B542E8" w:rsidRPr="00426AFD">
        <w:rPr>
          <w:rFonts w:ascii="Arial" w:hAnsi="Arial" w:cs="Arial"/>
          <w:sz w:val="14"/>
          <w:szCs w:val="14"/>
        </w:rPr>
        <w:t xml:space="preserve">vykonania </w:t>
      </w:r>
      <w:r w:rsidR="00B91934" w:rsidRPr="00426AFD">
        <w:rPr>
          <w:rFonts w:ascii="Arial" w:hAnsi="Arial" w:cs="Arial"/>
          <w:sz w:val="14"/>
          <w:szCs w:val="14"/>
        </w:rPr>
        <w:t>diela</w:t>
      </w:r>
      <w:r w:rsidRPr="00426AFD">
        <w:rPr>
          <w:rFonts w:ascii="Arial" w:hAnsi="Arial" w:cs="Arial"/>
          <w:sz w:val="14"/>
          <w:szCs w:val="14"/>
        </w:rPr>
        <w:t xml:space="preserve"> </w:t>
      </w:r>
      <w:r w:rsidR="00636A33" w:rsidRPr="00426AFD">
        <w:rPr>
          <w:rFonts w:ascii="Arial" w:hAnsi="Arial" w:cs="Arial"/>
          <w:sz w:val="14"/>
          <w:szCs w:val="14"/>
        </w:rPr>
        <w:t>v celom</w:t>
      </w:r>
      <w:r w:rsidR="00636A33" w:rsidRPr="00ED2700">
        <w:rPr>
          <w:rFonts w:ascii="Arial" w:hAnsi="Arial" w:cs="Arial"/>
          <w:sz w:val="14"/>
          <w:szCs w:val="14"/>
        </w:rPr>
        <w:t xml:space="preserve"> rozsahu podľa Čl. 1</w:t>
      </w:r>
      <w:r w:rsidR="00A054EA" w:rsidRPr="00ED2700">
        <w:rPr>
          <w:rFonts w:ascii="Arial" w:hAnsi="Arial" w:cs="Arial"/>
          <w:sz w:val="14"/>
          <w:szCs w:val="14"/>
        </w:rPr>
        <w:t>.</w:t>
      </w:r>
      <w:r w:rsidR="00636A33" w:rsidRPr="00ED2700">
        <w:rPr>
          <w:rFonts w:ascii="Arial" w:hAnsi="Arial" w:cs="Arial"/>
          <w:sz w:val="14"/>
          <w:szCs w:val="14"/>
        </w:rPr>
        <w:t xml:space="preserve"> tejto Zmluvy</w:t>
      </w:r>
      <w:r w:rsidR="00B91934" w:rsidRPr="00ED2700">
        <w:rPr>
          <w:rFonts w:ascii="Arial" w:hAnsi="Arial" w:cs="Arial"/>
          <w:sz w:val="14"/>
          <w:szCs w:val="14"/>
        </w:rPr>
        <w:t xml:space="preserve"> je sídlo O</w:t>
      </w:r>
      <w:r w:rsidR="009621CB" w:rsidRPr="00ED2700">
        <w:rPr>
          <w:rFonts w:ascii="Arial" w:hAnsi="Arial" w:cs="Arial"/>
          <w:sz w:val="14"/>
          <w:szCs w:val="14"/>
        </w:rPr>
        <w:t>bjednávateľa</w:t>
      </w:r>
      <w:r w:rsidRPr="00ED2700">
        <w:rPr>
          <w:rFonts w:ascii="Arial" w:hAnsi="Arial" w:cs="Arial"/>
          <w:sz w:val="14"/>
          <w:szCs w:val="14"/>
        </w:rPr>
        <w:t xml:space="preserve">. Prepravu </w:t>
      </w:r>
      <w:r w:rsidR="006F27FA">
        <w:rPr>
          <w:rFonts w:ascii="Arial" w:hAnsi="Arial" w:cs="Arial"/>
          <w:sz w:val="14"/>
          <w:szCs w:val="14"/>
        </w:rPr>
        <w:t>všetkých komponentov</w:t>
      </w:r>
      <w:r w:rsidRPr="00ED2700">
        <w:rPr>
          <w:rFonts w:ascii="Arial" w:hAnsi="Arial" w:cs="Arial"/>
          <w:sz w:val="14"/>
          <w:szCs w:val="14"/>
        </w:rPr>
        <w:t xml:space="preserve"> </w:t>
      </w:r>
      <w:r w:rsidR="006F27FA">
        <w:rPr>
          <w:rFonts w:ascii="Arial" w:hAnsi="Arial" w:cs="Arial"/>
          <w:sz w:val="14"/>
          <w:szCs w:val="14"/>
        </w:rPr>
        <w:t>potrebných</w:t>
      </w:r>
      <w:r w:rsidR="00EC6C45" w:rsidRPr="00ED2700">
        <w:rPr>
          <w:rFonts w:ascii="Arial" w:hAnsi="Arial" w:cs="Arial"/>
          <w:sz w:val="14"/>
          <w:szCs w:val="14"/>
        </w:rPr>
        <w:t xml:space="preserve"> k realizácii </w:t>
      </w:r>
      <w:r w:rsidR="00743C87" w:rsidRPr="00ED2700">
        <w:rPr>
          <w:rFonts w:ascii="Arial" w:hAnsi="Arial" w:cs="Arial"/>
          <w:sz w:val="14"/>
          <w:szCs w:val="14"/>
        </w:rPr>
        <w:t xml:space="preserve">diela </w:t>
      </w:r>
      <w:r w:rsidRPr="00ED2700">
        <w:rPr>
          <w:rFonts w:ascii="Arial" w:hAnsi="Arial" w:cs="Arial"/>
          <w:sz w:val="14"/>
          <w:szCs w:val="14"/>
        </w:rPr>
        <w:t>zo sídla</w:t>
      </w:r>
      <w:r w:rsidR="006F27FA">
        <w:rPr>
          <w:rFonts w:ascii="Arial" w:hAnsi="Arial" w:cs="Arial"/>
          <w:sz w:val="14"/>
          <w:szCs w:val="14"/>
        </w:rPr>
        <w:t xml:space="preserve"> Z</w:t>
      </w:r>
      <w:r w:rsidR="009621CB" w:rsidRPr="00ED2700">
        <w:rPr>
          <w:rFonts w:ascii="Arial" w:hAnsi="Arial" w:cs="Arial"/>
          <w:sz w:val="14"/>
          <w:szCs w:val="14"/>
        </w:rPr>
        <w:t>hotoviteľa</w:t>
      </w:r>
      <w:r w:rsidRPr="00ED2700">
        <w:rPr>
          <w:rFonts w:ascii="Arial" w:hAnsi="Arial" w:cs="Arial"/>
          <w:sz w:val="14"/>
          <w:szCs w:val="14"/>
        </w:rPr>
        <w:t xml:space="preserve"> do sídla </w:t>
      </w:r>
      <w:r w:rsidR="006F27FA">
        <w:rPr>
          <w:rFonts w:ascii="Arial" w:hAnsi="Arial" w:cs="Arial"/>
          <w:sz w:val="14"/>
          <w:szCs w:val="14"/>
        </w:rPr>
        <w:t>O</w:t>
      </w:r>
      <w:r w:rsidR="009621CB" w:rsidRPr="00ED2700">
        <w:rPr>
          <w:rFonts w:ascii="Arial" w:hAnsi="Arial" w:cs="Arial"/>
          <w:sz w:val="14"/>
          <w:szCs w:val="14"/>
        </w:rPr>
        <w:t>bjednávateľa</w:t>
      </w:r>
      <w:r w:rsidR="005F4244" w:rsidRPr="00ED2700">
        <w:rPr>
          <w:rFonts w:ascii="Arial" w:hAnsi="Arial" w:cs="Arial"/>
          <w:sz w:val="14"/>
          <w:szCs w:val="14"/>
        </w:rPr>
        <w:t xml:space="preserve"> zabezpečí </w:t>
      </w:r>
      <w:r w:rsidR="006F27FA">
        <w:rPr>
          <w:rFonts w:ascii="Arial" w:hAnsi="Arial" w:cs="Arial"/>
          <w:sz w:val="14"/>
          <w:szCs w:val="14"/>
        </w:rPr>
        <w:t>Z</w:t>
      </w:r>
      <w:r w:rsidR="009621CB" w:rsidRPr="00ED2700">
        <w:rPr>
          <w:rFonts w:ascii="Arial" w:hAnsi="Arial" w:cs="Arial"/>
          <w:sz w:val="14"/>
          <w:szCs w:val="14"/>
        </w:rPr>
        <w:t>hotoviteľ</w:t>
      </w:r>
      <w:r w:rsidR="005F4244" w:rsidRPr="00ED2700">
        <w:rPr>
          <w:rFonts w:ascii="Arial" w:hAnsi="Arial" w:cs="Arial"/>
          <w:sz w:val="14"/>
          <w:szCs w:val="14"/>
        </w:rPr>
        <w:t xml:space="preserve"> na vlastné náklady.</w:t>
      </w:r>
      <w:r w:rsidRPr="00ED2700">
        <w:rPr>
          <w:rFonts w:ascii="Arial" w:hAnsi="Arial" w:cs="Arial"/>
          <w:sz w:val="14"/>
          <w:szCs w:val="14"/>
        </w:rPr>
        <w:t xml:space="preserve"> </w:t>
      </w:r>
    </w:p>
    <w:p w:rsidR="00114E59" w:rsidRDefault="00114E59" w:rsidP="0002145D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 xml:space="preserve">Nebezpečenstvo škody na </w:t>
      </w:r>
      <w:r w:rsidR="00743C87" w:rsidRPr="00ED2700">
        <w:rPr>
          <w:rFonts w:ascii="Arial" w:hAnsi="Arial" w:cs="Arial"/>
          <w:sz w:val="14"/>
          <w:szCs w:val="14"/>
        </w:rPr>
        <w:t>diele</w:t>
      </w:r>
      <w:r w:rsidRPr="00ED2700">
        <w:rPr>
          <w:rFonts w:ascii="Arial" w:hAnsi="Arial" w:cs="Arial"/>
          <w:sz w:val="14"/>
          <w:szCs w:val="14"/>
        </w:rPr>
        <w:t xml:space="preserve"> prechádza na </w:t>
      </w:r>
      <w:r w:rsidR="00B91934" w:rsidRPr="00ED2700">
        <w:rPr>
          <w:rFonts w:ascii="Arial" w:hAnsi="Arial" w:cs="Arial"/>
          <w:sz w:val="14"/>
          <w:szCs w:val="14"/>
        </w:rPr>
        <w:t>O</w:t>
      </w:r>
      <w:r w:rsidR="007245B4" w:rsidRPr="00ED2700">
        <w:rPr>
          <w:rFonts w:ascii="Arial" w:hAnsi="Arial" w:cs="Arial"/>
          <w:sz w:val="14"/>
          <w:szCs w:val="14"/>
        </w:rPr>
        <w:t>bjednávateľa</w:t>
      </w:r>
      <w:r w:rsidRPr="00ED2700">
        <w:rPr>
          <w:rFonts w:ascii="Arial" w:hAnsi="Arial" w:cs="Arial"/>
          <w:sz w:val="14"/>
          <w:szCs w:val="14"/>
        </w:rPr>
        <w:t xml:space="preserve"> podpisom </w:t>
      </w:r>
      <w:r w:rsidRPr="00ED2700">
        <w:rPr>
          <w:rFonts w:ascii="Arial" w:hAnsi="Arial" w:cs="Arial"/>
          <w:b/>
          <w:sz w:val="14"/>
          <w:szCs w:val="14"/>
        </w:rPr>
        <w:t>Preberacieho protokolu</w:t>
      </w:r>
      <w:r w:rsidRPr="00ED2700">
        <w:rPr>
          <w:rFonts w:ascii="Arial" w:hAnsi="Arial" w:cs="Arial"/>
          <w:sz w:val="14"/>
          <w:szCs w:val="14"/>
        </w:rPr>
        <w:t xml:space="preserve"> podľa bodu 2.2. tohto Čl. 2</w:t>
      </w:r>
      <w:r w:rsidR="00B91934" w:rsidRPr="00ED2700">
        <w:rPr>
          <w:rFonts w:ascii="Arial" w:hAnsi="Arial" w:cs="Arial"/>
          <w:sz w:val="14"/>
          <w:szCs w:val="14"/>
        </w:rPr>
        <w:t>.</w:t>
      </w:r>
      <w:r w:rsidRPr="00ED2700">
        <w:rPr>
          <w:rFonts w:ascii="Arial" w:hAnsi="Arial" w:cs="Arial"/>
          <w:sz w:val="14"/>
          <w:szCs w:val="14"/>
        </w:rPr>
        <w:t xml:space="preserve"> tejto Zmluvy.   </w:t>
      </w:r>
    </w:p>
    <w:p w:rsidR="008C5B3A" w:rsidRPr="00ED2700" w:rsidRDefault="008C5B3A" w:rsidP="0002145D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Zhotoviteľ sa zaväzuje dielo podľa Čl. 1 bodu 1.1. tejto Zmluvy vykonávať tak, aby nedošlo k obmedzeniu výrobného procesu u Objednávateľa.</w:t>
      </w:r>
    </w:p>
    <w:p w:rsidR="00A116CA" w:rsidRPr="00ED2700" w:rsidRDefault="00A116CA" w:rsidP="00114E59">
      <w:pPr>
        <w:jc w:val="both"/>
        <w:outlineLvl w:val="0"/>
        <w:rPr>
          <w:rFonts w:ascii="Arial" w:hAnsi="Arial" w:cs="Arial"/>
          <w:b/>
          <w:sz w:val="14"/>
          <w:szCs w:val="14"/>
        </w:rPr>
      </w:pPr>
    </w:p>
    <w:p w:rsidR="00114E59" w:rsidRPr="00743C87" w:rsidRDefault="00426AFD" w:rsidP="003118DE">
      <w:pPr>
        <w:pStyle w:val="Odsekzoznamu"/>
        <w:numPr>
          <w:ilvl w:val="3"/>
          <w:numId w:val="8"/>
        </w:numPr>
        <w:ind w:left="284" w:hanging="284"/>
        <w:jc w:val="both"/>
        <w:outlineLvl w:val="0"/>
        <w:rPr>
          <w:rFonts w:ascii="Arial" w:hAnsi="Arial" w:cs="Arial"/>
          <w:b/>
          <w:color w:val="000000" w:themeColor="text1"/>
          <w:sz w:val="14"/>
          <w:szCs w:val="14"/>
        </w:rPr>
      </w:pPr>
      <w:r w:rsidRPr="00426AFD">
        <w:rPr>
          <w:rFonts w:ascii="Arial" w:hAnsi="Arial" w:cs="Arial"/>
          <w:b/>
          <w:sz w:val="14"/>
          <w:szCs w:val="14"/>
        </w:rPr>
        <w:t>CENA DIELA</w:t>
      </w:r>
      <w:r w:rsidR="00114E59" w:rsidRPr="00426AFD">
        <w:rPr>
          <w:rFonts w:ascii="Arial" w:hAnsi="Arial" w:cs="Arial"/>
          <w:b/>
          <w:sz w:val="14"/>
          <w:szCs w:val="14"/>
        </w:rPr>
        <w:t xml:space="preserve">, </w:t>
      </w:r>
      <w:r w:rsidR="00114E59" w:rsidRPr="00743C87">
        <w:rPr>
          <w:rFonts w:ascii="Arial" w:hAnsi="Arial" w:cs="Arial"/>
          <w:b/>
          <w:color w:val="000000" w:themeColor="text1"/>
          <w:sz w:val="14"/>
          <w:szCs w:val="14"/>
        </w:rPr>
        <w:t>PLATOBNÉ PODMIENKY</w:t>
      </w:r>
    </w:p>
    <w:p w:rsidR="007E738F" w:rsidRPr="00D0060E" w:rsidRDefault="00D0060E" w:rsidP="007A4C9D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E36C0A" w:themeColor="accent6" w:themeShade="BF"/>
          <w:sz w:val="14"/>
          <w:szCs w:val="14"/>
        </w:rPr>
      </w:pPr>
      <w:r w:rsidRPr="00426AFD">
        <w:rPr>
          <w:rFonts w:ascii="Arial" w:hAnsi="Arial" w:cs="Arial"/>
          <w:sz w:val="14"/>
          <w:szCs w:val="14"/>
        </w:rPr>
        <w:t xml:space="preserve">Cena </w:t>
      </w:r>
      <w:r w:rsidR="003755F2" w:rsidRPr="00426AFD">
        <w:rPr>
          <w:rFonts w:ascii="Arial" w:hAnsi="Arial" w:cs="Arial"/>
          <w:sz w:val="14"/>
          <w:szCs w:val="14"/>
        </w:rPr>
        <w:t xml:space="preserve">riadne a včas </w:t>
      </w:r>
      <w:r w:rsidRPr="00426AFD">
        <w:rPr>
          <w:rFonts w:ascii="Arial" w:hAnsi="Arial" w:cs="Arial"/>
          <w:sz w:val="14"/>
          <w:szCs w:val="14"/>
        </w:rPr>
        <w:t xml:space="preserve">vykonaného </w:t>
      </w:r>
      <w:r w:rsidR="00743C87" w:rsidRPr="00426AFD">
        <w:rPr>
          <w:rFonts w:ascii="Arial" w:hAnsi="Arial" w:cs="Arial"/>
          <w:sz w:val="14"/>
          <w:szCs w:val="14"/>
        </w:rPr>
        <w:t xml:space="preserve">diela </w:t>
      </w:r>
      <w:r w:rsidR="003755F2" w:rsidRPr="00426AFD">
        <w:rPr>
          <w:rFonts w:ascii="Arial" w:hAnsi="Arial" w:cs="Arial"/>
          <w:sz w:val="14"/>
          <w:szCs w:val="14"/>
        </w:rPr>
        <w:t>v celom rozsahu po</w:t>
      </w:r>
      <w:r w:rsidR="002B4C82" w:rsidRPr="00426AFD">
        <w:rPr>
          <w:rFonts w:ascii="Arial" w:hAnsi="Arial" w:cs="Arial"/>
          <w:sz w:val="14"/>
          <w:szCs w:val="14"/>
        </w:rPr>
        <w:t>dľa</w:t>
      </w:r>
      <w:r w:rsidR="000E3EE9" w:rsidRPr="00426AFD">
        <w:rPr>
          <w:rFonts w:ascii="Arial" w:hAnsi="Arial" w:cs="Arial"/>
          <w:sz w:val="14"/>
          <w:szCs w:val="14"/>
        </w:rPr>
        <w:t xml:space="preserve"> ČI. 1.</w:t>
      </w:r>
      <w:r w:rsidR="003755F2" w:rsidRPr="00426AFD">
        <w:rPr>
          <w:rFonts w:ascii="Arial" w:hAnsi="Arial" w:cs="Arial"/>
          <w:sz w:val="14"/>
          <w:szCs w:val="14"/>
        </w:rPr>
        <w:t xml:space="preserve"> tejto Zmluvy predstavuje celkovú </w:t>
      </w:r>
      <w:r w:rsidR="003755F2" w:rsidRPr="00426AFD">
        <w:rPr>
          <w:rFonts w:ascii="Arial" w:hAnsi="Arial" w:cs="Arial"/>
          <w:noProof/>
          <w:sz w:val="14"/>
          <w:szCs w:val="14"/>
          <w:lang w:eastAsia="sk-SK"/>
        </w:rPr>
        <w:drawing>
          <wp:inline distT="0" distB="0" distL="0" distR="0" wp14:anchorId="07D4A018" wp14:editId="030E7F02">
            <wp:extent cx="4569" cy="4568"/>
            <wp:effectExtent l="0" t="0" r="0" b="0"/>
            <wp:docPr id="4282" name="Picture 4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" name="Picture 42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5F2" w:rsidRPr="00426AFD">
        <w:rPr>
          <w:rFonts w:ascii="Arial" w:hAnsi="Arial" w:cs="Arial"/>
          <w:sz w:val="14"/>
          <w:szCs w:val="14"/>
        </w:rPr>
        <w:t xml:space="preserve">čiastku </w:t>
      </w:r>
      <w:proofErr w:type="spellStart"/>
      <w:r w:rsidR="003755F2" w:rsidRPr="008F7402">
        <w:rPr>
          <w:rFonts w:ascii="Arial" w:hAnsi="Arial" w:cs="Arial"/>
          <w:color w:val="FF0000"/>
          <w:sz w:val="14"/>
          <w:szCs w:val="14"/>
        </w:rPr>
        <w:t>xxx.xxx</w:t>
      </w:r>
      <w:proofErr w:type="spellEnd"/>
      <w:r w:rsidR="003755F2" w:rsidRPr="008F7402">
        <w:rPr>
          <w:rFonts w:ascii="Arial" w:hAnsi="Arial" w:cs="Arial"/>
          <w:color w:val="FF0000"/>
          <w:sz w:val="14"/>
          <w:szCs w:val="14"/>
        </w:rPr>
        <w:t xml:space="preserve">,- € (slovom </w:t>
      </w:r>
      <w:proofErr w:type="spellStart"/>
      <w:r w:rsidR="003755F2" w:rsidRPr="008F7402">
        <w:rPr>
          <w:rFonts w:ascii="Arial" w:hAnsi="Arial" w:cs="Arial"/>
          <w:color w:val="FF0000"/>
          <w:sz w:val="14"/>
          <w:szCs w:val="14"/>
        </w:rPr>
        <w:t>xxxxxx</w:t>
      </w:r>
      <w:proofErr w:type="spellEnd"/>
      <w:r w:rsidR="003755F2" w:rsidRPr="008F7402">
        <w:rPr>
          <w:rFonts w:ascii="Arial" w:hAnsi="Arial" w:cs="Arial"/>
          <w:color w:val="FF0000"/>
          <w:sz w:val="14"/>
          <w:szCs w:val="14"/>
        </w:rPr>
        <w:t xml:space="preserve"> eur) bez DPH.</w:t>
      </w:r>
      <w:r w:rsidR="003755F2" w:rsidRPr="008F7402">
        <w:rPr>
          <w:rFonts w:ascii="Arial" w:hAnsi="Arial" w:cs="Arial"/>
          <w:noProof/>
          <w:color w:val="FF0000"/>
          <w:sz w:val="14"/>
          <w:szCs w:val="14"/>
          <w:lang w:eastAsia="sk-SK"/>
        </w:rPr>
        <w:drawing>
          <wp:inline distT="0" distB="0" distL="0" distR="0" wp14:anchorId="1BF96201" wp14:editId="49317590">
            <wp:extent cx="4569" cy="4568"/>
            <wp:effectExtent l="0" t="0" r="0" b="0"/>
            <wp:docPr id="4285" name="Picture 4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" name="Picture 42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5CB" w:rsidRPr="00743C87" w:rsidRDefault="00114E59" w:rsidP="007A4C9D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color w:val="000000" w:themeColor="text1"/>
          <w:sz w:val="14"/>
          <w:szCs w:val="14"/>
        </w:rPr>
        <w:t>V </w:t>
      </w:r>
      <w:r w:rsidRPr="00426AFD">
        <w:rPr>
          <w:rFonts w:ascii="Arial" w:hAnsi="Arial" w:cs="Arial"/>
          <w:sz w:val="14"/>
          <w:szCs w:val="14"/>
        </w:rPr>
        <w:t xml:space="preserve">cene </w:t>
      </w:r>
      <w:r w:rsidR="00D0060E" w:rsidRPr="00426AFD">
        <w:rPr>
          <w:rFonts w:ascii="Arial" w:hAnsi="Arial" w:cs="Arial"/>
          <w:sz w:val="14"/>
          <w:szCs w:val="14"/>
        </w:rPr>
        <w:t xml:space="preserve">diela </w:t>
      </w:r>
      <w:r w:rsidRPr="00426AFD">
        <w:rPr>
          <w:rFonts w:ascii="Arial" w:hAnsi="Arial" w:cs="Arial"/>
          <w:sz w:val="14"/>
          <w:szCs w:val="14"/>
        </w:rPr>
        <w:t xml:space="preserve">sú 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>zahrnuté</w:t>
      </w:r>
      <w:r w:rsidR="00AA484A" w:rsidRPr="00743C87">
        <w:rPr>
          <w:rFonts w:ascii="Arial" w:hAnsi="Arial" w:cs="Arial"/>
          <w:color w:val="000000" w:themeColor="text1"/>
          <w:sz w:val="14"/>
          <w:szCs w:val="14"/>
        </w:rPr>
        <w:t xml:space="preserve"> všetky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 náklady na </w:t>
      </w:r>
      <w:r w:rsidRPr="00426AFD">
        <w:rPr>
          <w:rFonts w:ascii="Arial" w:hAnsi="Arial" w:cs="Arial"/>
          <w:sz w:val="14"/>
          <w:szCs w:val="14"/>
        </w:rPr>
        <w:t xml:space="preserve">prepravu </w:t>
      </w:r>
      <w:r w:rsidR="008C5B3A">
        <w:rPr>
          <w:rFonts w:ascii="Arial" w:hAnsi="Arial" w:cs="Arial"/>
          <w:sz w:val="14"/>
          <w:szCs w:val="14"/>
        </w:rPr>
        <w:t xml:space="preserve">všetkých komponentov 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do miesta sídla </w:t>
      </w:r>
      <w:r w:rsidR="000E3EE9">
        <w:rPr>
          <w:rFonts w:ascii="Arial" w:hAnsi="Arial" w:cs="Arial"/>
          <w:color w:val="000000" w:themeColor="text1"/>
          <w:sz w:val="14"/>
          <w:szCs w:val="14"/>
        </w:rPr>
        <w:t>O</w:t>
      </w:r>
      <w:r w:rsidR="007245B4" w:rsidRPr="00743C87">
        <w:rPr>
          <w:rFonts w:ascii="Arial" w:hAnsi="Arial" w:cs="Arial"/>
          <w:color w:val="000000" w:themeColor="text1"/>
          <w:sz w:val="14"/>
          <w:szCs w:val="14"/>
        </w:rPr>
        <w:t>bjednávateľa</w:t>
      </w:r>
      <w:r w:rsidR="00F03B20" w:rsidRPr="00743C87">
        <w:rPr>
          <w:rFonts w:ascii="Arial" w:hAnsi="Arial" w:cs="Arial"/>
          <w:color w:val="000000" w:themeColor="text1"/>
          <w:sz w:val="14"/>
          <w:szCs w:val="14"/>
        </w:rPr>
        <w:t xml:space="preserve"> a súvisiace poistenie, ktoré zabezpečuje v plnom rozsahu </w:t>
      </w:r>
      <w:r w:rsidR="000E3EE9">
        <w:rPr>
          <w:rFonts w:ascii="Arial" w:hAnsi="Arial" w:cs="Arial"/>
          <w:color w:val="000000" w:themeColor="text1"/>
          <w:sz w:val="14"/>
          <w:szCs w:val="14"/>
        </w:rPr>
        <w:t>Z</w:t>
      </w:r>
      <w:r w:rsidR="007245B4" w:rsidRPr="00743C87">
        <w:rPr>
          <w:rFonts w:ascii="Arial" w:hAnsi="Arial" w:cs="Arial"/>
          <w:color w:val="000000" w:themeColor="text1"/>
          <w:sz w:val="14"/>
          <w:szCs w:val="14"/>
        </w:rPr>
        <w:t>hotoviteľ</w:t>
      </w:r>
      <w:r w:rsidR="00F03B20" w:rsidRPr="00743C87">
        <w:rPr>
          <w:rFonts w:ascii="Arial" w:hAnsi="Arial" w:cs="Arial"/>
          <w:color w:val="000000" w:themeColor="text1"/>
          <w:sz w:val="14"/>
          <w:szCs w:val="14"/>
        </w:rPr>
        <w:t>.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 </w:t>
      </w:r>
    </w:p>
    <w:p w:rsidR="000F75CB" w:rsidRPr="00743C87" w:rsidRDefault="009E5B19" w:rsidP="000F75CB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>Zhotoviteľ je oprávnený vystaviť faktúry za vykonané dielo nasledovne:</w:t>
      </w:r>
    </w:p>
    <w:p w:rsidR="000F75CB" w:rsidRPr="00743C87" w:rsidRDefault="00700843" w:rsidP="002E5B15">
      <w:pPr>
        <w:pStyle w:val="Odsekzoznamu"/>
        <w:ind w:left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a) </w:t>
      </w:r>
      <w:r w:rsidRPr="00743C87">
        <w:rPr>
          <w:rFonts w:ascii="Arial" w:hAnsi="Arial" w:cs="Arial"/>
          <w:b/>
          <w:color w:val="000000" w:themeColor="text1"/>
          <w:sz w:val="14"/>
          <w:szCs w:val="14"/>
        </w:rPr>
        <w:t xml:space="preserve">prvú zálohovú faktúru vo výške </w:t>
      </w:r>
      <w:r w:rsidR="000F75CB" w:rsidRPr="00743C87">
        <w:rPr>
          <w:rFonts w:ascii="Arial" w:hAnsi="Arial" w:cs="Arial"/>
          <w:b/>
          <w:color w:val="000000" w:themeColor="text1"/>
          <w:sz w:val="14"/>
          <w:szCs w:val="14"/>
        </w:rPr>
        <w:t>20%</w:t>
      </w:r>
      <w:r w:rsidR="000F75CB" w:rsidRPr="00743C87">
        <w:rPr>
          <w:rFonts w:ascii="Arial" w:hAnsi="Arial" w:cs="Arial"/>
          <w:color w:val="000000" w:themeColor="text1"/>
          <w:sz w:val="14"/>
          <w:szCs w:val="14"/>
        </w:rPr>
        <w:t xml:space="preserve"> z celkovej</w:t>
      </w:r>
      <w:r w:rsidR="000F75CB" w:rsidRPr="00D0060E">
        <w:rPr>
          <w:rFonts w:ascii="Arial" w:hAnsi="Arial" w:cs="Arial"/>
          <w:color w:val="FF0000"/>
          <w:sz w:val="14"/>
          <w:szCs w:val="14"/>
        </w:rPr>
        <w:t xml:space="preserve"> </w:t>
      </w:r>
      <w:r w:rsidR="000F75CB" w:rsidRPr="00743C87">
        <w:rPr>
          <w:rFonts w:ascii="Arial" w:hAnsi="Arial" w:cs="Arial"/>
          <w:color w:val="000000" w:themeColor="text1"/>
          <w:sz w:val="14"/>
          <w:szCs w:val="14"/>
        </w:rPr>
        <w:t>ceny</w:t>
      </w:r>
      <w:r w:rsidR="00D0060E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D0060E" w:rsidRPr="004727B7">
        <w:rPr>
          <w:rFonts w:ascii="Arial" w:hAnsi="Arial" w:cs="Arial"/>
          <w:sz w:val="14"/>
          <w:szCs w:val="14"/>
        </w:rPr>
        <w:t xml:space="preserve">diela </w:t>
      </w:r>
      <w:r w:rsidR="000F75CB" w:rsidRPr="00743C87">
        <w:rPr>
          <w:rFonts w:ascii="Arial" w:hAnsi="Arial" w:cs="Arial"/>
          <w:color w:val="000000" w:themeColor="text1"/>
          <w:sz w:val="14"/>
          <w:szCs w:val="14"/>
        </w:rPr>
        <w:t xml:space="preserve">podľa </w:t>
      </w:r>
      <w:r w:rsidR="00105E2D" w:rsidRPr="00743C87">
        <w:rPr>
          <w:rFonts w:ascii="Arial" w:hAnsi="Arial" w:cs="Arial"/>
          <w:color w:val="000000" w:themeColor="text1"/>
          <w:sz w:val="14"/>
          <w:szCs w:val="14"/>
        </w:rPr>
        <w:t>Čl</w:t>
      </w:r>
      <w:r w:rsidR="00725A56">
        <w:rPr>
          <w:rFonts w:ascii="Arial" w:hAnsi="Arial" w:cs="Arial"/>
          <w:color w:val="000000" w:themeColor="text1"/>
          <w:sz w:val="14"/>
          <w:szCs w:val="14"/>
        </w:rPr>
        <w:t>.</w:t>
      </w:r>
      <w:r w:rsidR="00105E2D" w:rsidRPr="00743C87">
        <w:rPr>
          <w:rFonts w:ascii="Arial" w:hAnsi="Arial" w:cs="Arial"/>
          <w:color w:val="000000" w:themeColor="text1"/>
          <w:sz w:val="14"/>
          <w:szCs w:val="14"/>
        </w:rPr>
        <w:t xml:space="preserve"> 3</w:t>
      </w:r>
      <w:r w:rsidR="00725A56">
        <w:rPr>
          <w:rFonts w:ascii="Arial" w:hAnsi="Arial" w:cs="Arial"/>
          <w:color w:val="000000" w:themeColor="text1"/>
          <w:sz w:val="14"/>
          <w:szCs w:val="14"/>
        </w:rPr>
        <w:t>.</w:t>
      </w:r>
      <w:r w:rsidR="00D41512" w:rsidRPr="00D41512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D41512" w:rsidRPr="00743C87">
        <w:rPr>
          <w:rFonts w:ascii="Arial" w:hAnsi="Arial" w:cs="Arial"/>
          <w:color w:val="000000" w:themeColor="text1"/>
          <w:sz w:val="14"/>
          <w:szCs w:val="14"/>
        </w:rPr>
        <w:t>bodu 3.1.</w:t>
      </w:r>
      <w:r w:rsidR="000F75CB" w:rsidRPr="00743C87">
        <w:rPr>
          <w:rFonts w:ascii="Arial" w:hAnsi="Arial" w:cs="Arial"/>
          <w:color w:val="000000" w:themeColor="text1"/>
          <w:sz w:val="14"/>
          <w:szCs w:val="14"/>
        </w:rPr>
        <w:t xml:space="preserve"> tejto Zmluvy 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>je Zhotov</w:t>
      </w:r>
      <w:r w:rsidR="003E55EF">
        <w:rPr>
          <w:rFonts w:ascii="Arial" w:hAnsi="Arial" w:cs="Arial"/>
          <w:color w:val="000000" w:themeColor="text1"/>
          <w:sz w:val="14"/>
          <w:szCs w:val="14"/>
        </w:rPr>
        <w:t>iteľ oprávnený vystaviť po podpise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 tejto  </w:t>
      </w:r>
      <w:r w:rsidR="0040548F" w:rsidRPr="00743C87">
        <w:rPr>
          <w:rFonts w:ascii="Arial" w:hAnsi="Arial" w:cs="Arial"/>
          <w:color w:val="000000" w:themeColor="text1"/>
          <w:sz w:val="14"/>
          <w:szCs w:val="14"/>
        </w:rPr>
        <w:t xml:space="preserve">Zmluvy oboma zmluvnými stranami a nadobudnutí účinnosti tejto </w:t>
      </w:r>
      <w:r w:rsidR="003E55EF">
        <w:rPr>
          <w:rFonts w:ascii="Arial" w:hAnsi="Arial" w:cs="Arial"/>
          <w:color w:val="000000" w:themeColor="text1"/>
          <w:sz w:val="14"/>
          <w:szCs w:val="14"/>
        </w:rPr>
        <w:t>Z</w:t>
      </w:r>
      <w:r w:rsidR="0040548F" w:rsidRPr="00743C87">
        <w:rPr>
          <w:rFonts w:ascii="Arial" w:hAnsi="Arial" w:cs="Arial"/>
          <w:color w:val="000000" w:themeColor="text1"/>
          <w:sz w:val="14"/>
          <w:szCs w:val="14"/>
        </w:rPr>
        <w:t xml:space="preserve">mluvy v zmysle </w:t>
      </w:r>
      <w:r w:rsidR="00D41512">
        <w:rPr>
          <w:rFonts w:ascii="Arial" w:hAnsi="Arial" w:cs="Arial"/>
          <w:color w:val="000000" w:themeColor="text1"/>
          <w:sz w:val="14"/>
          <w:szCs w:val="14"/>
        </w:rPr>
        <w:t>Č</w:t>
      </w:r>
      <w:r w:rsidR="0040548F" w:rsidRPr="00743C87">
        <w:rPr>
          <w:rFonts w:ascii="Arial" w:hAnsi="Arial" w:cs="Arial"/>
          <w:color w:val="000000" w:themeColor="text1"/>
          <w:sz w:val="14"/>
          <w:szCs w:val="14"/>
        </w:rPr>
        <w:t>l</w:t>
      </w:r>
      <w:r w:rsidR="00725A56">
        <w:rPr>
          <w:rFonts w:ascii="Arial" w:hAnsi="Arial" w:cs="Arial"/>
          <w:color w:val="000000" w:themeColor="text1"/>
          <w:sz w:val="14"/>
          <w:szCs w:val="14"/>
        </w:rPr>
        <w:t>.</w:t>
      </w:r>
      <w:r w:rsidR="0040548F" w:rsidRPr="00743C87">
        <w:rPr>
          <w:rFonts w:ascii="Arial" w:hAnsi="Arial" w:cs="Arial"/>
          <w:color w:val="000000" w:themeColor="text1"/>
          <w:sz w:val="14"/>
          <w:szCs w:val="14"/>
        </w:rPr>
        <w:t xml:space="preserve"> 6</w:t>
      </w:r>
      <w:r w:rsidR="00725A56">
        <w:rPr>
          <w:rFonts w:ascii="Arial" w:hAnsi="Arial" w:cs="Arial"/>
          <w:color w:val="000000" w:themeColor="text1"/>
          <w:sz w:val="14"/>
          <w:szCs w:val="14"/>
        </w:rPr>
        <w:t>.</w:t>
      </w:r>
      <w:r w:rsidR="0040548F" w:rsidRPr="00743C87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D41512" w:rsidRPr="00743C87">
        <w:rPr>
          <w:rFonts w:ascii="Arial" w:hAnsi="Arial" w:cs="Arial"/>
          <w:color w:val="000000" w:themeColor="text1"/>
          <w:sz w:val="14"/>
          <w:szCs w:val="14"/>
        </w:rPr>
        <w:t>bodu 6.6</w:t>
      </w:r>
      <w:r w:rsidR="00D41512">
        <w:rPr>
          <w:rFonts w:ascii="Arial" w:hAnsi="Arial" w:cs="Arial"/>
          <w:color w:val="000000" w:themeColor="text1"/>
          <w:sz w:val="14"/>
          <w:szCs w:val="14"/>
        </w:rPr>
        <w:t>.</w:t>
      </w:r>
      <w:r w:rsidR="00D41512" w:rsidRPr="00743C87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40548F" w:rsidRPr="00743C87">
        <w:rPr>
          <w:rFonts w:ascii="Arial" w:hAnsi="Arial" w:cs="Arial"/>
          <w:color w:val="000000" w:themeColor="text1"/>
          <w:sz w:val="14"/>
          <w:szCs w:val="14"/>
        </w:rPr>
        <w:t>tejto Zmluvy.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 Splatnosť správne vystavenej zálohovej faktúry je 30 dní odo dňa jej doručenia Objednávateľovi</w:t>
      </w:r>
      <w:r w:rsidR="002337E1" w:rsidRPr="00743C87">
        <w:rPr>
          <w:rFonts w:ascii="Arial" w:hAnsi="Arial" w:cs="Arial"/>
          <w:color w:val="000000" w:themeColor="text1"/>
          <w:sz w:val="14"/>
          <w:szCs w:val="14"/>
        </w:rPr>
        <w:t>.</w:t>
      </w:r>
    </w:p>
    <w:p w:rsidR="00700843" w:rsidRPr="004B47F5" w:rsidRDefault="00700843" w:rsidP="002E5B15">
      <w:pPr>
        <w:pStyle w:val="Odsekzoznamu"/>
        <w:ind w:left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b) </w:t>
      </w:r>
      <w:r w:rsidRPr="00743C87">
        <w:rPr>
          <w:rFonts w:ascii="Arial" w:hAnsi="Arial" w:cs="Arial"/>
          <w:b/>
          <w:color w:val="000000" w:themeColor="text1"/>
          <w:sz w:val="14"/>
          <w:szCs w:val="14"/>
        </w:rPr>
        <w:t>druhú zálohovú faktúru vo výške 30%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 z celkovej </w:t>
      </w:r>
      <w:r w:rsidRPr="004727B7">
        <w:rPr>
          <w:rFonts w:ascii="Arial" w:hAnsi="Arial" w:cs="Arial"/>
          <w:sz w:val="14"/>
          <w:szCs w:val="14"/>
        </w:rPr>
        <w:t xml:space="preserve">ceny </w:t>
      </w:r>
      <w:r w:rsidR="00D0060E" w:rsidRPr="004727B7">
        <w:rPr>
          <w:rFonts w:ascii="Arial" w:hAnsi="Arial" w:cs="Arial"/>
          <w:sz w:val="14"/>
          <w:szCs w:val="14"/>
        </w:rPr>
        <w:t xml:space="preserve">diela </w:t>
      </w:r>
      <w:r w:rsidR="00105E2D" w:rsidRPr="00743C87">
        <w:rPr>
          <w:rFonts w:ascii="Arial" w:hAnsi="Arial" w:cs="Arial"/>
          <w:color w:val="000000" w:themeColor="text1"/>
          <w:sz w:val="14"/>
          <w:szCs w:val="14"/>
        </w:rPr>
        <w:t>podľa Čl</w:t>
      </w:r>
      <w:r w:rsidR="00725A56">
        <w:rPr>
          <w:rFonts w:ascii="Arial" w:hAnsi="Arial" w:cs="Arial"/>
          <w:color w:val="000000" w:themeColor="text1"/>
          <w:sz w:val="14"/>
          <w:szCs w:val="14"/>
        </w:rPr>
        <w:t>.</w:t>
      </w:r>
      <w:r w:rsidR="00105E2D" w:rsidRPr="00743C87">
        <w:rPr>
          <w:rFonts w:ascii="Arial" w:hAnsi="Arial" w:cs="Arial"/>
          <w:color w:val="000000" w:themeColor="text1"/>
          <w:sz w:val="14"/>
          <w:szCs w:val="14"/>
        </w:rPr>
        <w:t xml:space="preserve"> 3</w:t>
      </w:r>
      <w:r w:rsidR="00725A56">
        <w:rPr>
          <w:rFonts w:ascii="Arial" w:hAnsi="Arial" w:cs="Arial"/>
          <w:color w:val="000000" w:themeColor="text1"/>
          <w:sz w:val="14"/>
          <w:szCs w:val="14"/>
        </w:rPr>
        <w:t>.</w:t>
      </w:r>
      <w:r w:rsidR="00105E2D" w:rsidRPr="00743C87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D41512" w:rsidRPr="00743C87">
        <w:rPr>
          <w:rFonts w:ascii="Arial" w:hAnsi="Arial" w:cs="Arial"/>
          <w:color w:val="000000" w:themeColor="text1"/>
          <w:sz w:val="14"/>
          <w:szCs w:val="14"/>
        </w:rPr>
        <w:t xml:space="preserve">podľa bodu 3.1. </w:t>
      </w:r>
      <w:r w:rsidR="00105E2D" w:rsidRPr="00743C87">
        <w:rPr>
          <w:rFonts w:ascii="Arial" w:hAnsi="Arial" w:cs="Arial"/>
          <w:color w:val="000000" w:themeColor="text1"/>
          <w:sz w:val="14"/>
          <w:szCs w:val="14"/>
        </w:rPr>
        <w:t xml:space="preserve">tejto Zmluvy 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je Zhotoviteľ oprávnený </w:t>
      </w:r>
      <w:r w:rsidRPr="004B47F5">
        <w:rPr>
          <w:rFonts w:ascii="Arial" w:hAnsi="Arial" w:cs="Arial"/>
          <w:color w:val="000000" w:themeColor="text1"/>
          <w:sz w:val="14"/>
          <w:szCs w:val="14"/>
        </w:rPr>
        <w:t xml:space="preserve">vystaviť po </w:t>
      </w:r>
      <w:r w:rsidR="008F7402" w:rsidRPr="004B47F5">
        <w:rPr>
          <w:rFonts w:ascii="Arial" w:hAnsi="Arial" w:cs="Arial"/>
          <w:color w:val="000000" w:themeColor="text1"/>
          <w:sz w:val="14"/>
          <w:szCs w:val="14"/>
        </w:rPr>
        <w:t xml:space="preserve">vystavení písomného potvrdenia Objednávateľa o </w:t>
      </w:r>
      <w:r w:rsidRPr="004B47F5">
        <w:rPr>
          <w:rFonts w:ascii="Arial" w:hAnsi="Arial" w:cs="Arial"/>
          <w:color w:val="000000" w:themeColor="text1"/>
          <w:sz w:val="14"/>
          <w:szCs w:val="14"/>
        </w:rPr>
        <w:t>ukončení prá</w:t>
      </w:r>
      <w:r w:rsidR="00875C47" w:rsidRPr="004B47F5">
        <w:rPr>
          <w:rFonts w:ascii="Arial" w:hAnsi="Arial" w:cs="Arial"/>
          <w:color w:val="000000" w:themeColor="text1"/>
          <w:sz w:val="14"/>
          <w:szCs w:val="14"/>
        </w:rPr>
        <w:t xml:space="preserve">c </w:t>
      </w:r>
      <w:r w:rsidR="008F7402" w:rsidRPr="004B47F5">
        <w:rPr>
          <w:rFonts w:ascii="Arial" w:hAnsi="Arial" w:cs="Arial"/>
          <w:color w:val="000000" w:themeColor="text1"/>
          <w:sz w:val="14"/>
          <w:szCs w:val="14"/>
        </w:rPr>
        <w:t xml:space="preserve">v rámci vykonania diela </w:t>
      </w:r>
      <w:r w:rsidR="00875C47" w:rsidRPr="004B47F5">
        <w:rPr>
          <w:rFonts w:ascii="Arial" w:hAnsi="Arial" w:cs="Arial"/>
          <w:color w:val="000000" w:themeColor="text1"/>
          <w:sz w:val="14"/>
          <w:szCs w:val="14"/>
        </w:rPr>
        <w:t>na 1.NP,</w:t>
      </w:r>
      <w:r w:rsidRPr="004B47F5">
        <w:rPr>
          <w:rFonts w:ascii="Arial" w:hAnsi="Arial" w:cs="Arial"/>
          <w:color w:val="000000" w:themeColor="text1"/>
          <w:sz w:val="14"/>
          <w:szCs w:val="14"/>
        </w:rPr>
        <w:t> 2.NP</w:t>
      </w:r>
      <w:r w:rsidR="00875C47" w:rsidRPr="004B47F5">
        <w:rPr>
          <w:rFonts w:ascii="Arial" w:hAnsi="Arial" w:cs="Arial"/>
          <w:color w:val="000000" w:themeColor="text1"/>
          <w:sz w:val="14"/>
          <w:szCs w:val="14"/>
        </w:rPr>
        <w:t xml:space="preserve"> a 3.NP</w:t>
      </w:r>
      <w:r w:rsidRPr="004B47F5">
        <w:rPr>
          <w:rFonts w:ascii="Arial" w:hAnsi="Arial" w:cs="Arial"/>
          <w:color w:val="000000" w:themeColor="text1"/>
          <w:sz w:val="14"/>
          <w:szCs w:val="14"/>
        </w:rPr>
        <w:t xml:space="preserve"> Adminis</w:t>
      </w:r>
      <w:r w:rsidR="008F7402" w:rsidRPr="004B47F5">
        <w:rPr>
          <w:rFonts w:ascii="Arial" w:hAnsi="Arial" w:cs="Arial"/>
          <w:color w:val="000000" w:themeColor="text1"/>
          <w:sz w:val="14"/>
          <w:szCs w:val="14"/>
        </w:rPr>
        <w:t>tratívnej budovy ŽOS Vrútky a.s</w:t>
      </w:r>
      <w:r w:rsidRPr="004B47F5">
        <w:rPr>
          <w:rFonts w:ascii="Arial" w:hAnsi="Arial" w:cs="Arial"/>
          <w:color w:val="000000" w:themeColor="text1"/>
          <w:sz w:val="14"/>
          <w:szCs w:val="14"/>
        </w:rPr>
        <w:t>. Splatnosť správne vystavenej zálohovej faktúry je 30 dní odo dňa jej doručenia Objednávateľovi</w:t>
      </w:r>
      <w:r w:rsidR="002337E1" w:rsidRPr="004B47F5">
        <w:rPr>
          <w:rFonts w:ascii="Arial" w:hAnsi="Arial" w:cs="Arial"/>
          <w:color w:val="000000" w:themeColor="text1"/>
          <w:sz w:val="14"/>
          <w:szCs w:val="14"/>
        </w:rPr>
        <w:t>.</w:t>
      </w:r>
    </w:p>
    <w:p w:rsidR="006221C7" w:rsidRPr="00743C87" w:rsidRDefault="002337E1" w:rsidP="00B922A8">
      <w:pPr>
        <w:ind w:left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4B47F5">
        <w:rPr>
          <w:rFonts w:ascii="Arial" w:hAnsi="Arial" w:cs="Arial"/>
          <w:color w:val="000000" w:themeColor="text1"/>
          <w:sz w:val="14"/>
          <w:szCs w:val="14"/>
        </w:rPr>
        <w:t xml:space="preserve">c) </w:t>
      </w:r>
      <w:r w:rsidRPr="004B47F5">
        <w:rPr>
          <w:rFonts w:ascii="Arial" w:hAnsi="Arial" w:cs="Arial"/>
          <w:b/>
          <w:color w:val="000000" w:themeColor="text1"/>
          <w:sz w:val="14"/>
          <w:szCs w:val="14"/>
        </w:rPr>
        <w:t>konečnú faktúru vo výške 50%</w:t>
      </w:r>
      <w:r w:rsidRPr="004B47F5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105E2D" w:rsidRPr="004B47F5">
        <w:rPr>
          <w:rFonts w:ascii="Arial" w:hAnsi="Arial" w:cs="Arial"/>
          <w:color w:val="000000" w:themeColor="text1"/>
          <w:sz w:val="14"/>
          <w:szCs w:val="14"/>
        </w:rPr>
        <w:t>z celkovej ceny</w:t>
      </w:r>
      <w:r w:rsidR="007544D8" w:rsidRPr="004B47F5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D0060E" w:rsidRPr="004B47F5">
        <w:rPr>
          <w:rFonts w:ascii="Arial" w:hAnsi="Arial" w:cs="Arial"/>
          <w:sz w:val="14"/>
          <w:szCs w:val="14"/>
        </w:rPr>
        <w:t>diela</w:t>
      </w:r>
      <w:r w:rsidR="00D0060E" w:rsidRPr="004B47F5">
        <w:rPr>
          <w:rFonts w:ascii="Arial" w:hAnsi="Arial" w:cs="Arial"/>
          <w:color w:val="FF0000"/>
          <w:sz w:val="14"/>
          <w:szCs w:val="14"/>
        </w:rPr>
        <w:t xml:space="preserve"> </w:t>
      </w:r>
      <w:r w:rsidR="007544D8" w:rsidRPr="004B47F5">
        <w:rPr>
          <w:rFonts w:ascii="Arial" w:hAnsi="Arial" w:cs="Arial"/>
          <w:color w:val="000000" w:themeColor="text1"/>
          <w:sz w:val="14"/>
          <w:szCs w:val="14"/>
        </w:rPr>
        <w:t>podľa Čl</w:t>
      </w:r>
      <w:r w:rsidR="00725A56" w:rsidRPr="004B47F5">
        <w:rPr>
          <w:rFonts w:ascii="Arial" w:hAnsi="Arial" w:cs="Arial"/>
          <w:color w:val="000000" w:themeColor="text1"/>
          <w:sz w:val="14"/>
          <w:szCs w:val="14"/>
        </w:rPr>
        <w:t>.</w:t>
      </w:r>
      <w:r w:rsidR="007544D8" w:rsidRPr="004B47F5">
        <w:rPr>
          <w:rFonts w:ascii="Arial" w:hAnsi="Arial" w:cs="Arial"/>
          <w:color w:val="000000" w:themeColor="text1"/>
          <w:sz w:val="14"/>
          <w:szCs w:val="14"/>
        </w:rPr>
        <w:t xml:space="preserve"> 3</w:t>
      </w:r>
      <w:r w:rsidR="00725A56" w:rsidRPr="004B47F5">
        <w:rPr>
          <w:rFonts w:ascii="Arial" w:hAnsi="Arial" w:cs="Arial"/>
          <w:color w:val="000000" w:themeColor="text1"/>
          <w:sz w:val="14"/>
          <w:szCs w:val="14"/>
        </w:rPr>
        <w:t>.</w:t>
      </w:r>
      <w:r w:rsidR="007544D8" w:rsidRPr="004B47F5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D41512" w:rsidRPr="004B47F5">
        <w:rPr>
          <w:rFonts w:ascii="Arial" w:hAnsi="Arial" w:cs="Arial"/>
          <w:color w:val="000000" w:themeColor="text1"/>
          <w:sz w:val="14"/>
          <w:szCs w:val="14"/>
        </w:rPr>
        <w:t xml:space="preserve">bodu 3.1. </w:t>
      </w:r>
      <w:r w:rsidR="007544D8" w:rsidRPr="004B47F5">
        <w:rPr>
          <w:rFonts w:ascii="Arial" w:hAnsi="Arial" w:cs="Arial"/>
          <w:color w:val="000000" w:themeColor="text1"/>
          <w:sz w:val="14"/>
          <w:szCs w:val="14"/>
        </w:rPr>
        <w:t>tejto Zmluvy</w:t>
      </w:r>
      <w:r w:rsidR="00105E2D" w:rsidRPr="004B47F5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4B47F5">
        <w:rPr>
          <w:rFonts w:ascii="Arial" w:hAnsi="Arial" w:cs="Arial"/>
          <w:color w:val="000000" w:themeColor="text1"/>
          <w:sz w:val="14"/>
          <w:szCs w:val="14"/>
        </w:rPr>
        <w:t>je Zhotoviteľ oprávnený vystavi</w:t>
      </w:r>
      <w:r w:rsidR="005D3FBD" w:rsidRPr="004B47F5">
        <w:rPr>
          <w:rFonts w:ascii="Arial" w:hAnsi="Arial" w:cs="Arial"/>
          <w:color w:val="000000" w:themeColor="text1"/>
          <w:sz w:val="14"/>
          <w:szCs w:val="14"/>
        </w:rPr>
        <w:t>ť p</w:t>
      </w:r>
      <w:r w:rsidR="00114E59" w:rsidRPr="004B47F5">
        <w:rPr>
          <w:rFonts w:ascii="Arial" w:hAnsi="Arial" w:cs="Arial"/>
          <w:color w:val="000000" w:themeColor="text1"/>
          <w:sz w:val="14"/>
          <w:szCs w:val="14"/>
        </w:rPr>
        <w:t xml:space="preserve">o riadnom a včasnom odovzdaní </w:t>
      </w:r>
      <w:r w:rsidR="00743C87" w:rsidRPr="004B47F5">
        <w:rPr>
          <w:rFonts w:ascii="Arial" w:hAnsi="Arial" w:cs="Arial"/>
          <w:color w:val="000000" w:themeColor="text1"/>
          <w:sz w:val="14"/>
          <w:szCs w:val="14"/>
        </w:rPr>
        <w:t xml:space="preserve">diela </w:t>
      </w:r>
      <w:r w:rsidR="00F466B8" w:rsidRPr="004B47F5">
        <w:rPr>
          <w:rFonts w:ascii="Arial" w:hAnsi="Arial" w:cs="Arial"/>
          <w:color w:val="000000" w:themeColor="text1"/>
          <w:sz w:val="14"/>
          <w:szCs w:val="14"/>
        </w:rPr>
        <w:t xml:space="preserve">v celom rozsahu </w:t>
      </w:r>
      <w:r w:rsidR="00114E59" w:rsidRPr="004B47F5">
        <w:rPr>
          <w:rFonts w:ascii="Arial" w:hAnsi="Arial" w:cs="Arial"/>
          <w:color w:val="000000" w:themeColor="text1"/>
          <w:sz w:val="14"/>
          <w:szCs w:val="14"/>
        </w:rPr>
        <w:t>v zmysle Čl.1 tejto Zmluvy</w:t>
      </w:r>
      <w:r w:rsidR="007544D8" w:rsidRPr="004B47F5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F466B8" w:rsidRPr="004B47F5">
        <w:rPr>
          <w:rFonts w:ascii="Arial" w:hAnsi="Arial" w:cs="Arial"/>
          <w:color w:val="000000" w:themeColor="text1"/>
          <w:sz w:val="14"/>
          <w:szCs w:val="14"/>
        </w:rPr>
        <w:t>a</w:t>
      </w:r>
      <w:r w:rsidR="007544D8" w:rsidRPr="004B47F5">
        <w:rPr>
          <w:rFonts w:ascii="Arial" w:hAnsi="Arial" w:cs="Arial"/>
          <w:color w:val="000000" w:themeColor="text1"/>
          <w:sz w:val="14"/>
          <w:szCs w:val="14"/>
        </w:rPr>
        <w:t xml:space="preserve"> po </w:t>
      </w:r>
      <w:r w:rsidR="00114E59" w:rsidRPr="004B47F5">
        <w:rPr>
          <w:rFonts w:ascii="Arial" w:hAnsi="Arial" w:cs="Arial"/>
          <w:color w:val="000000" w:themeColor="text1"/>
          <w:sz w:val="14"/>
          <w:szCs w:val="14"/>
        </w:rPr>
        <w:t>podpísaní Preberacieho prot</w:t>
      </w:r>
      <w:r w:rsidR="00B922A8" w:rsidRPr="004B47F5">
        <w:rPr>
          <w:rFonts w:ascii="Arial" w:hAnsi="Arial" w:cs="Arial"/>
          <w:color w:val="000000" w:themeColor="text1"/>
          <w:sz w:val="14"/>
          <w:szCs w:val="14"/>
        </w:rPr>
        <w:t xml:space="preserve">okolu oboma zmluvnými </w:t>
      </w:r>
      <w:r w:rsidR="00B922A8" w:rsidRPr="004B47F5">
        <w:rPr>
          <w:rFonts w:ascii="Arial" w:hAnsi="Arial" w:cs="Arial"/>
          <w:sz w:val="14"/>
          <w:szCs w:val="14"/>
        </w:rPr>
        <w:t>stranami</w:t>
      </w:r>
      <w:r w:rsidR="00D0060E" w:rsidRPr="004B47F5">
        <w:rPr>
          <w:rFonts w:ascii="Arial" w:hAnsi="Arial" w:cs="Arial"/>
          <w:sz w:val="14"/>
          <w:szCs w:val="14"/>
        </w:rPr>
        <w:t xml:space="preserve"> podľa Čl. 2 bodu 2.2</w:t>
      </w:r>
      <w:r w:rsidR="00B922A8" w:rsidRPr="004B47F5">
        <w:rPr>
          <w:rFonts w:ascii="Arial" w:hAnsi="Arial" w:cs="Arial"/>
          <w:sz w:val="14"/>
          <w:szCs w:val="14"/>
        </w:rPr>
        <w:t>.</w:t>
      </w:r>
      <w:r w:rsidR="00973BF9" w:rsidRPr="004B47F5">
        <w:rPr>
          <w:rFonts w:ascii="Arial" w:hAnsi="Arial" w:cs="Arial"/>
          <w:sz w:val="14"/>
          <w:szCs w:val="14"/>
        </w:rPr>
        <w:t xml:space="preserve"> Zmluvy.</w:t>
      </w:r>
      <w:r w:rsidR="00B922A8" w:rsidRPr="004B47F5">
        <w:rPr>
          <w:rFonts w:ascii="Arial" w:hAnsi="Arial" w:cs="Arial"/>
          <w:sz w:val="14"/>
          <w:szCs w:val="14"/>
        </w:rPr>
        <w:t xml:space="preserve"> </w:t>
      </w:r>
      <w:r w:rsidR="00B922A8" w:rsidRPr="004B47F5">
        <w:rPr>
          <w:rFonts w:ascii="Arial" w:hAnsi="Arial" w:cs="Arial"/>
          <w:color w:val="000000" w:themeColor="text1"/>
          <w:sz w:val="14"/>
          <w:szCs w:val="14"/>
        </w:rPr>
        <w:t xml:space="preserve">Zhotoviteľ </w:t>
      </w:r>
      <w:r w:rsidR="00114E59" w:rsidRPr="004B47F5">
        <w:rPr>
          <w:rFonts w:ascii="Arial" w:hAnsi="Arial" w:cs="Arial"/>
          <w:color w:val="000000" w:themeColor="text1"/>
          <w:sz w:val="14"/>
          <w:szCs w:val="14"/>
        </w:rPr>
        <w:t xml:space="preserve">vystaví </w:t>
      </w:r>
      <w:r w:rsidR="007245B4" w:rsidRPr="004B47F5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725A56" w:rsidRPr="004B47F5">
        <w:rPr>
          <w:rFonts w:ascii="Arial" w:hAnsi="Arial" w:cs="Arial"/>
          <w:color w:val="000000" w:themeColor="text1"/>
          <w:sz w:val="14"/>
          <w:szCs w:val="14"/>
        </w:rPr>
        <w:t>O</w:t>
      </w:r>
      <w:r w:rsidR="007245B4" w:rsidRPr="004B47F5">
        <w:rPr>
          <w:rFonts w:ascii="Arial" w:hAnsi="Arial" w:cs="Arial"/>
          <w:color w:val="000000" w:themeColor="text1"/>
          <w:sz w:val="14"/>
          <w:szCs w:val="14"/>
        </w:rPr>
        <w:t>bjednávateľovi</w:t>
      </w:r>
      <w:r w:rsidR="00114E59" w:rsidRPr="004B47F5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4B47F5">
        <w:rPr>
          <w:rFonts w:ascii="Arial" w:hAnsi="Arial" w:cs="Arial"/>
          <w:color w:val="000000" w:themeColor="text1"/>
          <w:sz w:val="14"/>
          <w:szCs w:val="14"/>
        </w:rPr>
        <w:t xml:space="preserve">konečnú </w:t>
      </w:r>
      <w:r w:rsidR="00114E59" w:rsidRPr="004B47F5">
        <w:rPr>
          <w:rFonts w:ascii="Arial" w:hAnsi="Arial" w:cs="Arial"/>
          <w:color w:val="000000" w:themeColor="text1"/>
          <w:sz w:val="14"/>
          <w:szCs w:val="14"/>
        </w:rPr>
        <w:t xml:space="preserve">faktúru na cenu </w:t>
      </w:r>
      <w:r w:rsidR="008F7402" w:rsidRPr="004B47F5">
        <w:rPr>
          <w:rFonts w:ascii="Arial" w:hAnsi="Arial" w:cs="Arial"/>
          <w:color w:val="000000" w:themeColor="text1"/>
          <w:sz w:val="14"/>
          <w:szCs w:val="14"/>
        </w:rPr>
        <w:t xml:space="preserve">diela </w:t>
      </w:r>
      <w:r w:rsidR="00114E59" w:rsidRPr="004B47F5">
        <w:rPr>
          <w:rFonts w:ascii="Arial" w:hAnsi="Arial" w:cs="Arial"/>
          <w:color w:val="000000" w:themeColor="text1"/>
          <w:sz w:val="14"/>
          <w:szCs w:val="14"/>
        </w:rPr>
        <w:t>podľa Čl.3</w:t>
      </w:r>
      <w:r w:rsidR="00D41512" w:rsidRPr="004B47F5">
        <w:rPr>
          <w:rFonts w:ascii="Arial" w:hAnsi="Arial" w:cs="Arial"/>
          <w:color w:val="000000" w:themeColor="text1"/>
          <w:sz w:val="14"/>
          <w:szCs w:val="14"/>
        </w:rPr>
        <w:t xml:space="preserve"> bodu 3.1. </w:t>
      </w:r>
      <w:r w:rsidR="00114E59" w:rsidRPr="004B47F5">
        <w:rPr>
          <w:rFonts w:ascii="Arial" w:hAnsi="Arial" w:cs="Arial"/>
          <w:color w:val="000000" w:themeColor="text1"/>
          <w:sz w:val="14"/>
          <w:szCs w:val="14"/>
        </w:rPr>
        <w:t xml:space="preserve"> tejto Zmluvy</w:t>
      </w:r>
      <w:r w:rsidR="007544D8" w:rsidRPr="004B47F5">
        <w:rPr>
          <w:rFonts w:ascii="Arial" w:hAnsi="Arial" w:cs="Arial"/>
          <w:color w:val="000000" w:themeColor="text1"/>
          <w:sz w:val="14"/>
          <w:szCs w:val="14"/>
        </w:rPr>
        <w:t>, v ktorej budú odpočítané uhradené zálohové</w:t>
      </w:r>
      <w:r w:rsidR="007544D8" w:rsidRPr="00743C87">
        <w:rPr>
          <w:rFonts w:ascii="Arial" w:hAnsi="Arial" w:cs="Arial"/>
          <w:color w:val="000000" w:themeColor="text1"/>
          <w:sz w:val="14"/>
          <w:szCs w:val="14"/>
        </w:rPr>
        <w:t xml:space="preserve"> platby.</w:t>
      </w:r>
      <w:r w:rsidR="00114E59" w:rsidRPr="00743C87">
        <w:rPr>
          <w:rFonts w:ascii="Arial" w:hAnsi="Arial" w:cs="Arial"/>
          <w:color w:val="000000" w:themeColor="text1"/>
          <w:sz w:val="14"/>
          <w:szCs w:val="14"/>
        </w:rPr>
        <w:t xml:space="preserve"> Splatnosť správne vystavenej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 konečnej</w:t>
      </w:r>
      <w:r w:rsidR="00114E59" w:rsidRPr="00743C87">
        <w:rPr>
          <w:rFonts w:ascii="Arial" w:hAnsi="Arial" w:cs="Arial"/>
          <w:color w:val="000000" w:themeColor="text1"/>
          <w:sz w:val="14"/>
          <w:szCs w:val="14"/>
        </w:rPr>
        <w:t xml:space="preserve"> faktúry je 30 dní odo dňa jej doručenia </w:t>
      </w:r>
      <w:r w:rsidR="00725A56">
        <w:rPr>
          <w:rFonts w:ascii="Arial" w:hAnsi="Arial" w:cs="Arial"/>
          <w:color w:val="000000" w:themeColor="text1"/>
          <w:sz w:val="14"/>
          <w:szCs w:val="14"/>
        </w:rPr>
        <w:t>O</w:t>
      </w:r>
      <w:r w:rsidR="007245B4" w:rsidRPr="00743C87">
        <w:rPr>
          <w:rFonts w:ascii="Arial" w:hAnsi="Arial" w:cs="Arial"/>
          <w:color w:val="000000" w:themeColor="text1"/>
          <w:sz w:val="14"/>
          <w:szCs w:val="14"/>
        </w:rPr>
        <w:t>bjednávateľovi</w:t>
      </w:r>
      <w:r w:rsidR="00A65F46" w:rsidRPr="00743C87">
        <w:rPr>
          <w:rFonts w:ascii="Arial" w:hAnsi="Arial" w:cs="Arial"/>
          <w:color w:val="000000" w:themeColor="text1"/>
          <w:sz w:val="14"/>
          <w:szCs w:val="14"/>
        </w:rPr>
        <w:t>.</w:t>
      </w:r>
    </w:p>
    <w:p w:rsidR="00AA0DE8" w:rsidRPr="00743C87" w:rsidRDefault="00036073" w:rsidP="00036073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Všetky faktúry vystavené </w:t>
      </w:r>
      <w:r w:rsidR="008C5B3A">
        <w:rPr>
          <w:rFonts w:ascii="Arial" w:hAnsi="Arial" w:cs="Arial"/>
          <w:color w:val="000000" w:themeColor="text1"/>
          <w:sz w:val="14"/>
          <w:szCs w:val="14"/>
        </w:rPr>
        <w:t>Zhotoviteľom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 musia obsahovať zákonné a zmluvné náležitosti, </w:t>
      </w:r>
      <w:r w:rsidR="000F75CB" w:rsidRPr="00743C87">
        <w:rPr>
          <w:rFonts w:ascii="Arial" w:hAnsi="Arial" w:cs="Arial"/>
          <w:color w:val="000000" w:themeColor="text1"/>
          <w:sz w:val="14"/>
          <w:szCs w:val="14"/>
        </w:rPr>
        <w:t>najmä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>:</w:t>
      </w:r>
    </w:p>
    <w:p w:rsidR="00AA0DE8" w:rsidRPr="00743C87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color w:val="000000" w:themeColor="text1"/>
          <w:sz w:val="14"/>
          <w:szCs w:val="14"/>
        </w:rPr>
        <w:t>označenie „Faktúra” a jej číslo,</w:t>
      </w:r>
    </w:p>
    <w:p w:rsidR="00B06EE3" w:rsidRPr="00743C87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obchodné meno a sídlo </w:t>
      </w:r>
      <w:r w:rsidR="00725A56">
        <w:rPr>
          <w:rFonts w:ascii="Arial" w:hAnsi="Arial" w:cs="Arial"/>
          <w:color w:val="000000" w:themeColor="text1"/>
          <w:sz w:val="14"/>
          <w:szCs w:val="14"/>
        </w:rPr>
        <w:t>O</w:t>
      </w:r>
      <w:r w:rsidR="007245B4" w:rsidRPr="00743C87">
        <w:rPr>
          <w:rFonts w:ascii="Arial" w:hAnsi="Arial" w:cs="Arial"/>
          <w:color w:val="000000" w:themeColor="text1"/>
          <w:sz w:val="14"/>
          <w:szCs w:val="14"/>
        </w:rPr>
        <w:t>bjednávateľa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>,</w:t>
      </w:r>
      <w:r w:rsidR="007544D8" w:rsidRPr="00743C87">
        <w:rPr>
          <w:rFonts w:ascii="Arial" w:hAnsi="Arial" w:cs="Arial"/>
          <w:color w:val="000000" w:themeColor="text1"/>
          <w:sz w:val="14"/>
          <w:szCs w:val="14"/>
        </w:rPr>
        <w:t xml:space="preserve"> </w:t>
      </w:r>
    </w:p>
    <w:p w:rsidR="004139D9" w:rsidRPr="00743C87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obchodné meno a sídlo </w:t>
      </w:r>
      <w:r w:rsidR="00725A56">
        <w:rPr>
          <w:rFonts w:ascii="Arial" w:hAnsi="Arial" w:cs="Arial"/>
          <w:color w:val="000000" w:themeColor="text1"/>
          <w:sz w:val="14"/>
          <w:szCs w:val="14"/>
        </w:rPr>
        <w:t>Z</w:t>
      </w:r>
      <w:r w:rsidR="007245B4" w:rsidRPr="00743C87">
        <w:rPr>
          <w:rFonts w:ascii="Arial" w:hAnsi="Arial" w:cs="Arial"/>
          <w:color w:val="000000" w:themeColor="text1"/>
          <w:sz w:val="14"/>
          <w:szCs w:val="14"/>
        </w:rPr>
        <w:t>hotoviteľa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>,</w:t>
      </w:r>
    </w:p>
    <w:p w:rsidR="004139D9" w:rsidRPr="00ED2700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 w:val="14"/>
          <w:szCs w:val="14"/>
        </w:rPr>
      </w:pP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ED2700">
        <w:rPr>
          <w:rFonts w:ascii="Arial" w:hAnsi="Arial" w:cs="Arial"/>
          <w:sz w:val="14"/>
          <w:szCs w:val="14"/>
        </w:rPr>
        <w:t>lehota splatnosti faktúry,</w:t>
      </w:r>
    </w:p>
    <w:p w:rsidR="004139D9" w:rsidRPr="00ED2700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 xml:space="preserve"> názov Projektu,</w:t>
      </w:r>
    </w:p>
    <w:p w:rsidR="004139D9" w:rsidRPr="00ED2700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 xml:space="preserve"> kód ITMS Projektu,</w:t>
      </w:r>
    </w:p>
    <w:p w:rsidR="004139D9" w:rsidRPr="00ED2700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 xml:space="preserve"> číslo a názov </w:t>
      </w:r>
      <w:r w:rsidR="003E55EF" w:rsidRPr="00ED2700">
        <w:rPr>
          <w:rFonts w:ascii="Arial" w:hAnsi="Arial" w:cs="Arial"/>
          <w:sz w:val="14"/>
          <w:szCs w:val="14"/>
        </w:rPr>
        <w:t>Z</w:t>
      </w:r>
      <w:r w:rsidRPr="00ED2700">
        <w:rPr>
          <w:rFonts w:ascii="Arial" w:hAnsi="Arial" w:cs="Arial"/>
          <w:sz w:val="14"/>
          <w:szCs w:val="14"/>
        </w:rPr>
        <w:t>mluvy</w:t>
      </w:r>
      <w:r w:rsidR="003E55EF" w:rsidRPr="00ED2700">
        <w:rPr>
          <w:rFonts w:ascii="Arial" w:hAnsi="Arial" w:cs="Arial"/>
          <w:sz w:val="14"/>
          <w:szCs w:val="14"/>
        </w:rPr>
        <w:t xml:space="preserve"> o dielo</w:t>
      </w:r>
      <w:r w:rsidR="00B06EE3" w:rsidRPr="00ED2700">
        <w:rPr>
          <w:rFonts w:ascii="Arial" w:hAnsi="Arial" w:cs="Arial"/>
          <w:sz w:val="14"/>
          <w:szCs w:val="14"/>
        </w:rPr>
        <w:t>,</w:t>
      </w:r>
    </w:p>
    <w:p w:rsidR="004139D9" w:rsidRPr="00ED2700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 xml:space="preserve"> </w:t>
      </w:r>
      <w:r w:rsidR="00B06EE3" w:rsidRPr="00ED2700">
        <w:rPr>
          <w:rFonts w:ascii="Arial" w:hAnsi="Arial" w:cs="Arial"/>
          <w:sz w:val="14"/>
          <w:szCs w:val="14"/>
        </w:rPr>
        <w:t>b</w:t>
      </w:r>
      <w:r w:rsidRPr="00ED2700">
        <w:rPr>
          <w:rFonts w:ascii="Arial" w:hAnsi="Arial" w:cs="Arial"/>
          <w:sz w:val="14"/>
          <w:szCs w:val="14"/>
        </w:rPr>
        <w:t xml:space="preserve">ankové spojenie </w:t>
      </w:r>
      <w:r w:rsidR="00725A56" w:rsidRPr="00ED2700">
        <w:rPr>
          <w:rFonts w:ascii="Arial" w:hAnsi="Arial" w:cs="Arial"/>
          <w:sz w:val="14"/>
          <w:szCs w:val="14"/>
        </w:rPr>
        <w:t>Z</w:t>
      </w:r>
      <w:r w:rsidR="007245B4" w:rsidRPr="00ED2700">
        <w:rPr>
          <w:rFonts w:ascii="Arial" w:hAnsi="Arial" w:cs="Arial"/>
          <w:sz w:val="14"/>
          <w:szCs w:val="14"/>
        </w:rPr>
        <w:t>hotoviteľa</w:t>
      </w:r>
      <w:r w:rsidRPr="00ED2700">
        <w:rPr>
          <w:rFonts w:ascii="Arial" w:hAnsi="Arial" w:cs="Arial"/>
          <w:sz w:val="14"/>
          <w:szCs w:val="14"/>
        </w:rPr>
        <w:t>,</w:t>
      </w:r>
    </w:p>
    <w:p w:rsidR="004139D9" w:rsidRPr="00ED2700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 xml:space="preserve"> bankové spojenie </w:t>
      </w:r>
      <w:r w:rsidR="00725A56" w:rsidRPr="00ED2700">
        <w:rPr>
          <w:rFonts w:ascii="Arial" w:hAnsi="Arial" w:cs="Arial"/>
          <w:sz w:val="14"/>
          <w:szCs w:val="14"/>
        </w:rPr>
        <w:t>O</w:t>
      </w:r>
      <w:r w:rsidR="007245B4" w:rsidRPr="00ED2700">
        <w:rPr>
          <w:rFonts w:ascii="Arial" w:hAnsi="Arial" w:cs="Arial"/>
          <w:sz w:val="14"/>
          <w:szCs w:val="14"/>
        </w:rPr>
        <w:t>bjednávateľa</w:t>
      </w:r>
      <w:r w:rsidRPr="00ED2700">
        <w:rPr>
          <w:rFonts w:ascii="Arial" w:hAnsi="Arial" w:cs="Arial"/>
          <w:sz w:val="14"/>
          <w:szCs w:val="14"/>
        </w:rPr>
        <w:t>,</w:t>
      </w:r>
    </w:p>
    <w:p w:rsidR="004139D9" w:rsidRPr="00ED2700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 xml:space="preserve"> výška požadovaná na platbu v EUR zaokrúhlená na dve desatinné miesta,</w:t>
      </w:r>
      <w:r w:rsidR="007245B4" w:rsidRPr="00ED2700">
        <w:rPr>
          <w:rFonts w:ascii="Arial" w:hAnsi="Arial" w:cs="Arial"/>
          <w:sz w:val="14"/>
          <w:szCs w:val="14"/>
        </w:rPr>
        <w:t xml:space="preserve"> </w:t>
      </w:r>
    </w:p>
    <w:p w:rsidR="0026557A" w:rsidRPr="00ED2700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 xml:space="preserve"> náležitosti pre účely DPH (sadzba DPH, DIČ)</w:t>
      </w:r>
      <w:r w:rsidR="0026557A" w:rsidRPr="00ED2700">
        <w:rPr>
          <w:rFonts w:ascii="Arial" w:hAnsi="Arial" w:cs="Arial"/>
          <w:sz w:val="14"/>
          <w:szCs w:val="14"/>
        </w:rPr>
        <w:t>,</w:t>
      </w:r>
    </w:p>
    <w:p w:rsidR="00036073" w:rsidRPr="00ED2700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 xml:space="preserve">podpis zodpovednej osoby za </w:t>
      </w:r>
      <w:r w:rsidR="003E55EF" w:rsidRPr="00ED2700">
        <w:rPr>
          <w:rFonts w:ascii="Arial" w:hAnsi="Arial" w:cs="Arial"/>
          <w:sz w:val="14"/>
          <w:szCs w:val="14"/>
        </w:rPr>
        <w:t>Zhotoviteľa</w:t>
      </w:r>
      <w:r w:rsidRPr="00ED2700">
        <w:rPr>
          <w:rFonts w:ascii="Arial" w:hAnsi="Arial" w:cs="Arial"/>
          <w:sz w:val="14"/>
          <w:szCs w:val="14"/>
        </w:rPr>
        <w:t>.</w:t>
      </w:r>
    </w:p>
    <w:p w:rsidR="003E55EF" w:rsidRPr="00ED2700" w:rsidRDefault="007245B4" w:rsidP="003E55EF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>Zhotoviteľ</w:t>
      </w:r>
      <w:r w:rsidR="00F5694E" w:rsidRPr="00ED2700">
        <w:rPr>
          <w:rFonts w:ascii="Arial" w:hAnsi="Arial" w:cs="Arial"/>
          <w:sz w:val="14"/>
          <w:szCs w:val="14"/>
        </w:rPr>
        <w:t xml:space="preserve"> sa zav</w:t>
      </w:r>
      <w:r w:rsidR="000F008C" w:rsidRPr="00ED2700">
        <w:rPr>
          <w:rFonts w:ascii="Arial" w:hAnsi="Arial" w:cs="Arial"/>
          <w:sz w:val="14"/>
          <w:szCs w:val="14"/>
        </w:rPr>
        <w:t>ä</w:t>
      </w:r>
      <w:r w:rsidR="00F5694E" w:rsidRPr="00ED2700">
        <w:rPr>
          <w:rFonts w:ascii="Arial" w:hAnsi="Arial" w:cs="Arial"/>
          <w:sz w:val="14"/>
          <w:szCs w:val="14"/>
        </w:rPr>
        <w:t xml:space="preserve">zuje, že </w:t>
      </w:r>
      <w:r w:rsidR="00725A56" w:rsidRPr="00ED2700">
        <w:rPr>
          <w:rFonts w:ascii="Arial" w:hAnsi="Arial" w:cs="Arial"/>
          <w:sz w:val="14"/>
          <w:szCs w:val="14"/>
        </w:rPr>
        <w:t>O</w:t>
      </w:r>
      <w:r w:rsidRPr="00ED2700">
        <w:rPr>
          <w:rFonts w:ascii="Arial" w:hAnsi="Arial" w:cs="Arial"/>
          <w:sz w:val="14"/>
          <w:szCs w:val="14"/>
        </w:rPr>
        <w:t>bjednávateľovi</w:t>
      </w:r>
      <w:r w:rsidR="00F5694E" w:rsidRPr="00ED2700">
        <w:rPr>
          <w:rFonts w:ascii="Arial" w:hAnsi="Arial" w:cs="Arial"/>
          <w:sz w:val="14"/>
          <w:szCs w:val="14"/>
        </w:rPr>
        <w:t xml:space="preserve"> predloží </w:t>
      </w:r>
      <w:r w:rsidR="008C5B3A">
        <w:rPr>
          <w:rFonts w:ascii="Arial" w:hAnsi="Arial" w:cs="Arial"/>
          <w:sz w:val="14"/>
          <w:szCs w:val="14"/>
        </w:rPr>
        <w:t xml:space="preserve">v </w:t>
      </w:r>
      <w:r w:rsidR="003E55EF" w:rsidRPr="00ED2700">
        <w:rPr>
          <w:rFonts w:ascii="Arial" w:hAnsi="Arial" w:cs="Arial"/>
          <w:sz w:val="14"/>
          <w:szCs w:val="14"/>
        </w:rPr>
        <w:t>písomnej a elektronickej verzii (vo formáte MS Excel) podrobný rozpočet dodaných položiek uvedených v</w:t>
      </w:r>
      <w:r w:rsidR="008C5B3A">
        <w:rPr>
          <w:rFonts w:ascii="Arial" w:hAnsi="Arial" w:cs="Arial"/>
          <w:sz w:val="14"/>
          <w:szCs w:val="14"/>
        </w:rPr>
        <w:t xml:space="preserve"> Zozname obstarávaných položiek</w:t>
      </w:r>
      <w:r w:rsidR="003E55EF" w:rsidRPr="00ED2700">
        <w:rPr>
          <w:rFonts w:ascii="Arial" w:hAnsi="Arial" w:cs="Arial"/>
          <w:sz w:val="14"/>
          <w:szCs w:val="14"/>
        </w:rPr>
        <w:t>, ktorý tvorí</w:t>
      </w:r>
      <w:r w:rsidR="003E55EF" w:rsidRPr="00ED2700">
        <w:rPr>
          <w:rFonts w:ascii="Arial" w:hAnsi="Arial" w:cs="Arial"/>
          <w:b/>
          <w:sz w:val="14"/>
          <w:szCs w:val="14"/>
        </w:rPr>
        <w:t xml:space="preserve"> Prílohu č.2</w:t>
      </w:r>
      <w:r w:rsidR="003E55EF" w:rsidRPr="00ED2700">
        <w:rPr>
          <w:rFonts w:ascii="Arial" w:hAnsi="Arial" w:cs="Arial"/>
          <w:sz w:val="14"/>
          <w:szCs w:val="14"/>
        </w:rPr>
        <w:t xml:space="preserve"> tejto Zmluvy.</w:t>
      </w:r>
      <w:r w:rsidR="008C5B3A">
        <w:rPr>
          <w:rFonts w:ascii="Arial" w:hAnsi="Arial" w:cs="Arial"/>
          <w:sz w:val="14"/>
          <w:szCs w:val="14"/>
        </w:rPr>
        <w:t xml:space="preserve"> Záväznú detailnú špecifikáciu cien (na úroveň jednotlivých detailných položiek) sa Zhotoviteľ zaväzuje predložiť podľa požiadaviek Objednávateľ</w:t>
      </w:r>
      <w:r w:rsidR="006F27FA">
        <w:rPr>
          <w:rFonts w:ascii="Arial" w:hAnsi="Arial" w:cs="Arial"/>
          <w:sz w:val="14"/>
          <w:szCs w:val="14"/>
        </w:rPr>
        <w:t>a</w:t>
      </w:r>
      <w:r w:rsidR="008C5B3A">
        <w:rPr>
          <w:rFonts w:ascii="Arial" w:hAnsi="Arial" w:cs="Arial"/>
          <w:sz w:val="14"/>
          <w:szCs w:val="14"/>
        </w:rPr>
        <w:t xml:space="preserve"> uvedených vo Výzve na predkladanie ponúk a v súlade s predloženou cenovou ponukou. </w:t>
      </w:r>
    </w:p>
    <w:p w:rsidR="00557BA7" w:rsidRPr="00ED2700" w:rsidRDefault="00557BA7" w:rsidP="003E55EF">
      <w:pPr>
        <w:pStyle w:val="Odsekzoznamu"/>
        <w:ind w:left="284"/>
        <w:jc w:val="both"/>
        <w:outlineLvl w:val="0"/>
        <w:rPr>
          <w:rFonts w:ascii="Arial" w:hAnsi="Arial" w:cs="Arial"/>
          <w:b/>
          <w:sz w:val="14"/>
          <w:szCs w:val="14"/>
        </w:rPr>
      </w:pPr>
    </w:p>
    <w:p w:rsidR="00B064C6" w:rsidRPr="00ED2700" w:rsidRDefault="00B064C6" w:rsidP="00B064C6">
      <w:pPr>
        <w:pStyle w:val="Odsekzoznamu"/>
        <w:numPr>
          <w:ilvl w:val="3"/>
          <w:numId w:val="8"/>
        </w:numPr>
        <w:tabs>
          <w:tab w:val="left" w:pos="9781"/>
        </w:tabs>
        <w:ind w:left="284" w:right="196" w:hanging="284"/>
        <w:jc w:val="both"/>
        <w:outlineLvl w:val="0"/>
        <w:rPr>
          <w:rFonts w:ascii="Arial" w:hAnsi="Arial" w:cs="Arial"/>
          <w:b/>
          <w:sz w:val="14"/>
          <w:szCs w:val="14"/>
        </w:rPr>
      </w:pPr>
      <w:r w:rsidRPr="00ED2700">
        <w:rPr>
          <w:rFonts w:ascii="Arial" w:hAnsi="Arial" w:cs="Arial"/>
          <w:b/>
          <w:sz w:val="14"/>
          <w:szCs w:val="14"/>
        </w:rPr>
        <w:lastRenderedPageBreak/>
        <w:t>PODMIENKY PLNENIA</w:t>
      </w:r>
    </w:p>
    <w:p w:rsidR="008D4F4D" w:rsidRPr="00ED2700" w:rsidRDefault="008D4F4D" w:rsidP="008B756D">
      <w:pPr>
        <w:pStyle w:val="Odsekzoznamu"/>
        <w:numPr>
          <w:ilvl w:val="0"/>
          <w:numId w:val="11"/>
        </w:numPr>
        <w:tabs>
          <w:tab w:val="left" w:pos="9781"/>
        </w:tabs>
        <w:ind w:left="284" w:right="196" w:hanging="284"/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>Zmluvné strany sa dohodli, že:</w:t>
      </w:r>
    </w:p>
    <w:p w:rsidR="008D4F4D" w:rsidRPr="00ED2700" w:rsidRDefault="00725A56" w:rsidP="00CE2CDB">
      <w:pPr>
        <w:pStyle w:val="Odsekzoznamu"/>
        <w:numPr>
          <w:ilvl w:val="0"/>
          <w:numId w:val="13"/>
        </w:numPr>
        <w:tabs>
          <w:tab w:val="left" w:pos="9781"/>
        </w:tabs>
        <w:spacing w:after="5" w:line="248" w:lineRule="auto"/>
        <w:ind w:left="1276" w:right="196" w:hanging="567"/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>O</w:t>
      </w:r>
      <w:r w:rsidR="00636D37" w:rsidRPr="00ED2700">
        <w:rPr>
          <w:rFonts w:ascii="Arial" w:hAnsi="Arial" w:cs="Arial"/>
          <w:sz w:val="14"/>
          <w:szCs w:val="14"/>
        </w:rPr>
        <w:t>bjednávateľ</w:t>
      </w:r>
      <w:r w:rsidR="008D4F4D" w:rsidRPr="00ED2700">
        <w:rPr>
          <w:rFonts w:ascii="Arial" w:hAnsi="Arial" w:cs="Arial"/>
          <w:sz w:val="14"/>
          <w:szCs w:val="14"/>
        </w:rPr>
        <w:t xml:space="preserve"> písomne potvrdí </w:t>
      </w:r>
      <w:r w:rsidRPr="00ED2700">
        <w:rPr>
          <w:rFonts w:ascii="Arial" w:hAnsi="Arial" w:cs="Arial"/>
          <w:sz w:val="14"/>
          <w:szCs w:val="14"/>
        </w:rPr>
        <w:t>Z</w:t>
      </w:r>
      <w:r w:rsidR="00636D37" w:rsidRPr="00ED2700">
        <w:rPr>
          <w:rFonts w:ascii="Arial" w:hAnsi="Arial" w:cs="Arial"/>
          <w:sz w:val="14"/>
          <w:szCs w:val="14"/>
        </w:rPr>
        <w:t>hotoviteľovi</w:t>
      </w:r>
      <w:r w:rsidR="008F7402">
        <w:rPr>
          <w:rFonts w:ascii="Arial" w:hAnsi="Arial" w:cs="Arial"/>
          <w:sz w:val="14"/>
          <w:szCs w:val="14"/>
        </w:rPr>
        <w:t xml:space="preserve"> montážnu pripravenosť' (</w:t>
      </w:r>
      <w:r w:rsidR="008D4F4D" w:rsidRPr="00ED2700">
        <w:rPr>
          <w:rFonts w:ascii="Arial" w:hAnsi="Arial" w:cs="Arial"/>
          <w:sz w:val="14"/>
          <w:szCs w:val="14"/>
        </w:rPr>
        <w:t xml:space="preserve"> e-mailom),</w:t>
      </w:r>
    </w:p>
    <w:p w:rsidR="008D4F4D" w:rsidRPr="00ED2700" w:rsidRDefault="00725A56" w:rsidP="00CE2CDB">
      <w:pPr>
        <w:pStyle w:val="Odsekzoznamu"/>
        <w:numPr>
          <w:ilvl w:val="0"/>
          <w:numId w:val="13"/>
        </w:numPr>
        <w:tabs>
          <w:tab w:val="left" w:pos="9781"/>
        </w:tabs>
        <w:spacing w:after="5" w:line="248" w:lineRule="auto"/>
        <w:ind w:left="1276" w:right="196" w:hanging="567"/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>Z</w:t>
      </w:r>
      <w:r w:rsidR="00636D37" w:rsidRPr="00ED2700">
        <w:rPr>
          <w:rFonts w:ascii="Arial" w:hAnsi="Arial" w:cs="Arial"/>
          <w:sz w:val="14"/>
          <w:szCs w:val="14"/>
        </w:rPr>
        <w:t>hotoviteľ</w:t>
      </w:r>
      <w:r w:rsidR="008D4F4D" w:rsidRPr="00ED2700">
        <w:rPr>
          <w:rFonts w:ascii="Arial" w:hAnsi="Arial" w:cs="Arial"/>
          <w:sz w:val="14"/>
          <w:szCs w:val="14"/>
        </w:rPr>
        <w:t xml:space="preserve"> zaháji realizáciu </w:t>
      </w:r>
      <w:r w:rsidR="00743C87" w:rsidRPr="00ED2700">
        <w:rPr>
          <w:rFonts w:ascii="Arial" w:hAnsi="Arial" w:cs="Arial"/>
          <w:sz w:val="14"/>
          <w:szCs w:val="14"/>
        </w:rPr>
        <w:t xml:space="preserve">diela </w:t>
      </w:r>
      <w:r w:rsidR="008D4F4D" w:rsidRPr="00ED2700">
        <w:rPr>
          <w:rFonts w:ascii="Arial" w:hAnsi="Arial" w:cs="Arial"/>
          <w:sz w:val="14"/>
          <w:szCs w:val="14"/>
        </w:rPr>
        <w:t>najneskôr do 4 mesiacov od nadobudnutia účinnosti tejto Zmluvy,</w:t>
      </w:r>
    </w:p>
    <w:p w:rsidR="008D4F4D" w:rsidRPr="00ED2700" w:rsidRDefault="00725A56" w:rsidP="00CE2CDB">
      <w:pPr>
        <w:pStyle w:val="Odsekzoznamu"/>
        <w:numPr>
          <w:ilvl w:val="0"/>
          <w:numId w:val="13"/>
        </w:numPr>
        <w:tabs>
          <w:tab w:val="left" w:pos="9781"/>
        </w:tabs>
        <w:spacing w:after="5" w:line="248" w:lineRule="auto"/>
        <w:ind w:left="1276" w:right="196" w:hanging="567"/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>Z</w:t>
      </w:r>
      <w:r w:rsidR="00636D37" w:rsidRPr="00ED2700">
        <w:rPr>
          <w:rFonts w:ascii="Arial" w:hAnsi="Arial" w:cs="Arial"/>
          <w:sz w:val="14"/>
          <w:szCs w:val="14"/>
        </w:rPr>
        <w:t>hotoviteľ</w:t>
      </w:r>
      <w:r w:rsidR="008D4F4D" w:rsidRPr="00ED2700">
        <w:rPr>
          <w:rFonts w:ascii="Arial" w:hAnsi="Arial" w:cs="Arial"/>
          <w:sz w:val="14"/>
          <w:szCs w:val="14"/>
        </w:rPr>
        <w:t xml:space="preserve"> počas realizácie </w:t>
      </w:r>
      <w:r w:rsidR="00743C87" w:rsidRPr="00ED2700">
        <w:rPr>
          <w:rFonts w:ascii="Arial" w:hAnsi="Arial" w:cs="Arial"/>
          <w:sz w:val="14"/>
          <w:szCs w:val="14"/>
        </w:rPr>
        <w:t xml:space="preserve">diela </w:t>
      </w:r>
      <w:r w:rsidR="002B4C82" w:rsidRPr="00ED2700">
        <w:rPr>
          <w:rFonts w:ascii="Arial" w:hAnsi="Arial" w:cs="Arial"/>
          <w:sz w:val="14"/>
          <w:szCs w:val="14"/>
        </w:rPr>
        <w:t xml:space="preserve">bude viest' </w:t>
      </w:r>
      <w:r w:rsidR="0080675E" w:rsidRPr="00ED2700">
        <w:rPr>
          <w:rFonts w:ascii="Arial" w:hAnsi="Arial" w:cs="Arial"/>
          <w:sz w:val="14"/>
          <w:szCs w:val="14"/>
        </w:rPr>
        <w:t>stavebný</w:t>
      </w:r>
      <w:r w:rsidR="008D4F4D" w:rsidRPr="00ED2700">
        <w:rPr>
          <w:rFonts w:ascii="Arial" w:hAnsi="Arial" w:cs="Arial"/>
          <w:sz w:val="14"/>
          <w:szCs w:val="14"/>
        </w:rPr>
        <w:t xml:space="preserve"> denník,</w:t>
      </w:r>
    </w:p>
    <w:p w:rsidR="008D4F4D" w:rsidRPr="00ED2700" w:rsidRDefault="00725A56" w:rsidP="00CE2CDB">
      <w:pPr>
        <w:pStyle w:val="Odsekzoznamu"/>
        <w:numPr>
          <w:ilvl w:val="0"/>
          <w:numId w:val="13"/>
        </w:numPr>
        <w:tabs>
          <w:tab w:val="left" w:pos="9781"/>
        </w:tabs>
        <w:spacing w:after="5" w:line="248" w:lineRule="auto"/>
        <w:ind w:left="1276" w:right="196" w:hanging="567"/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>O</w:t>
      </w:r>
      <w:r w:rsidR="00636D37" w:rsidRPr="00ED2700">
        <w:rPr>
          <w:rFonts w:ascii="Arial" w:hAnsi="Arial" w:cs="Arial"/>
          <w:sz w:val="14"/>
          <w:szCs w:val="14"/>
        </w:rPr>
        <w:t>bjednávateľ</w:t>
      </w:r>
      <w:r w:rsidR="008D4F4D" w:rsidRPr="00ED2700">
        <w:rPr>
          <w:rFonts w:ascii="Arial" w:hAnsi="Arial" w:cs="Arial"/>
          <w:sz w:val="14"/>
          <w:szCs w:val="14"/>
        </w:rPr>
        <w:t xml:space="preserve"> zabezpečí </w:t>
      </w:r>
      <w:r w:rsidRPr="00ED2700">
        <w:rPr>
          <w:rFonts w:ascii="Arial" w:hAnsi="Arial" w:cs="Arial"/>
          <w:sz w:val="14"/>
          <w:szCs w:val="14"/>
        </w:rPr>
        <w:t>Z</w:t>
      </w:r>
      <w:r w:rsidR="00636D37" w:rsidRPr="00ED2700">
        <w:rPr>
          <w:rFonts w:ascii="Arial" w:hAnsi="Arial" w:cs="Arial"/>
          <w:sz w:val="14"/>
          <w:szCs w:val="14"/>
        </w:rPr>
        <w:t>hotoviteľovi</w:t>
      </w:r>
      <w:r w:rsidR="008D4F4D" w:rsidRPr="00ED2700">
        <w:rPr>
          <w:rFonts w:ascii="Arial" w:hAnsi="Arial" w:cs="Arial"/>
          <w:sz w:val="14"/>
          <w:szCs w:val="14"/>
        </w:rPr>
        <w:t xml:space="preserve"> priestor pre uloženie tovaru potrebného k realizácii </w:t>
      </w:r>
      <w:r w:rsidR="00743C87" w:rsidRPr="00ED2700">
        <w:rPr>
          <w:rFonts w:ascii="Arial" w:hAnsi="Arial" w:cs="Arial"/>
          <w:sz w:val="14"/>
          <w:szCs w:val="14"/>
        </w:rPr>
        <w:t xml:space="preserve">diela </w:t>
      </w:r>
      <w:r w:rsidR="008D4F4D" w:rsidRPr="00ED2700">
        <w:rPr>
          <w:rFonts w:ascii="Arial" w:hAnsi="Arial" w:cs="Arial"/>
          <w:sz w:val="14"/>
          <w:szCs w:val="14"/>
        </w:rPr>
        <w:t xml:space="preserve">pred začatím realizácie, šatňu pre zamestnancov </w:t>
      </w:r>
      <w:r w:rsidRPr="00ED2700">
        <w:rPr>
          <w:rFonts w:ascii="Arial" w:hAnsi="Arial" w:cs="Arial"/>
          <w:sz w:val="14"/>
          <w:szCs w:val="14"/>
        </w:rPr>
        <w:t>Z</w:t>
      </w:r>
      <w:r w:rsidR="005D3FBD" w:rsidRPr="00ED2700">
        <w:rPr>
          <w:rFonts w:ascii="Arial" w:hAnsi="Arial" w:cs="Arial"/>
          <w:sz w:val="14"/>
          <w:szCs w:val="14"/>
        </w:rPr>
        <w:t>hotoviteľa</w:t>
      </w:r>
      <w:r w:rsidR="008D4F4D" w:rsidRPr="00ED2700">
        <w:rPr>
          <w:rFonts w:ascii="Arial" w:hAnsi="Arial" w:cs="Arial"/>
          <w:sz w:val="14"/>
          <w:szCs w:val="14"/>
        </w:rPr>
        <w:t>,</w:t>
      </w:r>
    </w:p>
    <w:p w:rsidR="00590F1B" w:rsidRPr="00ED2700" w:rsidRDefault="00590F1B" w:rsidP="00CE2CDB">
      <w:pPr>
        <w:pStyle w:val="Odsekzoznamu"/>
        <w:numPr>
          <w:ilvl w:val="0"/>
          <w:numId w:val="13"/>
        </w:numPr>
        <w:tabs>
          <w:tab w:val="left" w:pos="9781"/>
        </w:tabs>
        <w:spacing w:after="5" w:line="248" w:lineRule="auto"/>
        <w:ind w:left="1276" w:right="196" w:hanging="567"/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 xml:space="preserve">Zhotoviteľ berie na vedomie realizáciu diela za plnej </w:t>
      </w:r>
      <w:r w:rsidRPr="004B47F5">
        <w:rPr>
          <w:rFonts w:ascii="Arial" w:hAnsi="Arial" w:cs="Arial"/>
          <w:sz w:val="14"/>
          <w:szCs w:val="14"/>
        </w:rPr>
        <w:t>prevádzky</w:t>
      </w:r>
      <w:r w:rsidR="008F7402" w:rsidRPr="004B47F5">
        <w:rPr>
          <w:rFonts w:ascii="Arial" w:hAnsi="Arial" w:cs="Arial"/>
          <w:sz w:val="14"/>
          <w:szCs w:val="14"/>
        </w:rPr>
        <w:t xml:space="preserve"> u Objednávateľa</w:t>
      </w:r>
      <w:r w:rsidRPr="004B47F5">
        <w:rPr>
          <w:rFonts w:ascii="Arial" w:hAnsi="Arial" w:cs="Arial"/>
          <w:sz w:val="14"/>
          <w:szCs w:val="14"/>
        </w:rPr>
        <w:t>,</w:t>
      </w:r>
    </w:p>
    <w:p w:rsidR="008D4F4D" w:rsidRPr="00ED2700" w:rsidRDefault="00EC05ED" w:rsidP="000F37C7">
      <w:pPr>
        <w:pStyle w:val="Odsekzoznamu"/>
        <w:numPr>
          <w:ilvl w:val="0"/>
          <w:numId w:val="13"/>
        </w:numPr>
        <w:tabs>
          <w:tab w:val="left" w:pos="9781"/>
        </w:tabs>
        <w:spacing w:after="5" w:line="248" w:lineRule="auto"/>
        <w:ind w:left="1276" w:right="196" w:hanging="567"/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>Z</w:t>
      </w:r>
      <w:r w:rsidR="00636D37" w:rsidRPr="00ED2700">
        <w:rPr>
          <w:rFonts w:ascii="Arial" w:hAnsi="Arial" w:cs="Arial"/>
          <w:sz w:val="14"/>
          <w:szCs w:val="14"/>
        </w:rPr>
        <w:t>hotoviteľ</w:t>
      </w:r>
      <w:r w:rsidR="008D4F4D" w:rsidRPr="00ED2700">
        <w:rPr>
          <w:rFonts w:ascii="Arial" w:hAnsi="Arial" w:cs="Arial"/>
          <w:sz w:val="14"/>
          <w:szCs w:val="14"/>
        </w:rPr>
        <w:t xml:space="preserve"> je povinný v sídle </w:t>
      </w:r>
      <w:r w:rsidRPr="00ED2700">
        <w:rPr>
          <w:rFonts w:ascii="Arial" w:hAnsi="Arial" w:cs="Arial"/>
          <w:sz w:val="14"/>
          <w:szCs w:val="14"/>
        </w:rPr>
        <w:t>O</w:t>
      </w:r>
      <w:r w:rsidR="00636D37" w:rsidRPr="00ED2700">
        <w:rPr>
          <w:rFonts w:ascii="Arial" w:hAnsi="Arial" w:cs="Arial"/>
          <w:sz w:val="14"/>
          <w:szCs w:val="14"/>
        </w:rPr>
        <w:t>bjednávateľa</w:t>
      </w:r>
      <w:r w:rsidR="008D4F4D" w:rsidRPr="00ED2700">
        <w:rPr>
          <w:rFonts w:ascii="Arial" w:hAnsi="Arial" w:cs="Arial"/>
          <w:sz w:val="14"/>
          <w:szCs w:val="14"/>
        </w:rPr>
        <w:t xml:space="preserve"> dodržiavať bezpečnostné, protipožiarne nariadenia </w:t>
      </w:r>
      <w:r w:rsidRPr="00ED2700">
        <w:rPr>
          <w:rFonts w:ascii="Arial" w:hAnsi="Arial" w:cs="Arial"/>
          <w:sz w:val="14"/>
          <w:szCs w:val="14"/>
        </w:rPr>
        <w:t>O</w:t>
      </w:r>
      <w:r w:rsidR="00636D37" w:rsidRPr="00ED2700">
        <w:rPr>
          <w:rFonts w:ascii="Arial" w:hAnsi="Arial" w:cs="Arial"/>
          <w:sz w:val="14"/>
          <w:szCs w:val="14"/>
        </w:rPr>
        <w:t>bjednávateľa</w:t>
      </w:r>
      <w:r w:rsidR="008D4F4D" w:rsidRPr="00ED2700">
        <w:rPr>
          <w:rFonts w:ascii="Arial" w:hAnsi="Arial" w:cs="Arial"/>
          <w:sz w:val="14"/>
          <w:szCs w:val="14"/>
        </w:rPr>
        <w:t xml:space="preserve"> a iné príslušné všeobecne záväzné právne normy a nariadenia,</w:t>
      </w:r>
    </w:p>
    <w:p w:rsidR="00E24967" w:rsidRPr="004727B7" w:rsidRDefault="00E24967" w:rsidP="00E24967">
      <w:pPr>
        <w:pStyle w:val="Odsekzoznamu"/>
        <w:numPr>
          <w:ilvl w:val="0"/>
          <w:numId w:val="13"/>
        </w:numPr>
        <w:tabs>
          <w:tab w:val="left" w:pos="9781"/>
        </w:tabs>
        <w:spacing w:after="5" w:line="248" w:lineRule="auto"/>
        <w:ind w:left="1276" w:right="196" w:hanging="567"/>
        <w:jc w:val="both"/>
        <w:rPr>
          <w:rFonts w:ascii="Arial" w:hAnsi="Arial" w:cs="Arial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 xml:space="preserve">Zhotoviteľ </w:t>
      </w:r>
      <w:r w:rsidRPr="004727B7">
        <w:rPr>
          <w:rFonts w:ascii="Arial" w:hAnsi="Arial" w:cs="Arial"/>
          <w:sz w:val="14"/>
          <w:szCs w:val="14"/>
        </w:rPr>
        <w:t>predloží Objednávateľovi harmonogram prác</w:t>
      </w:r>
      <w:r w:rsidR="00A07297" w:rsidRPr="004727B7">
        <w:rPr>
          <w:rFonts w:ascii="Arial" w:hAnsi="Arial" w:cs="Arial"/>
          <w:sz w:val="14"/>
          <w:szCs w:val="14"/>
        </w:rPr>
        <w:t xml:space="preserve"> </w:t>
      </w:r>
      <w:r w:rsidRPr="004727B7">
        <w:rPr>
          <w:rFonts w:ascii="Arial" w:hAnsi="Arial" w:cs="Arial"/>
          <w:sz w:val="14"/>
          <w:szCs w:val="14"/>
        </w:rPr>
        <w:t xml:space="preserve">najneskôr do nadobudnutia účinnosti tejto Zmluvy. </w:t>
      </w:r>
    </w:p>
    <w:p w:rsidR="00E24967" w:rsidRPr="00ED2700" w:rsidRDefault="00E24967" w:rsidP="00E24967">
      <w:pPr>
        <w:pStyle w:val="Odsekzoznamu"/>
        <w:numPr>
          <w:ilvl w:val="0"/>
          <w:numId w:val="13"/>
        </w:numPr>
        <w:tabs>
          <w:tab w:val="left" w:pos="9781"/>
        </w:tabs>
        <w:spacing w:after="5" w:line="248" w:lineRule="auto"/>
        <w:ind w:left="1276" w:right="196" w:hanging="567"/>
        <w:jc w:val="both"/>
        <w:rPr>
          <w:rFonts w:ascii="Arial" w:hAnsi="Arial" w:cs="Arial"/>
          <w:sz w:val="14"/>
          <w:szCs w:val="14"/>
        </w:rPr>
      </w:pPr>
      <w:r w:rsidRPr="004727B7">
        <w:rPr>
          <w:rFonts w:ascii="Arial" w:hAnsi="Arial" w:cs="Arial"/>
          <w:sz w:val="14"/>
          <w:szCs w:val="14"/>
        </w:rPr>
        <w:t xml:space="preserve">Objednávateľ predloží Zhotoviteľovi poistnú Zmluvu zodpovednosti za škodu (Zhotoviteľa) </w:t>
      </w:r>
      <w:r w:rsidR="006129D0" w:rsidRPr="004727B7">
        <w:rPr>
          <w:rFonts w:ascii="Arial" w:hAnsi="Arial" w:cs="Arial"/>
          <w:sz w:val="14"/>
          <w:szCs w:val="14"/>
        </w:rPr>
        <w:t>) min. v rozsahu hodnoty ceny diela podľa Čl.3</w:t>
      </w:r>
      <w:r w:rsidR="00557BA7" w:rsidRPr="004727B7">
        <w:rPr>
          <w:rFonts w:ascii="Arial" w:hAnsi="Arial" w:cs="Arial"/>
          <w:sz w:val="14"/>
          <w:szCs w:val="14"/>
        </w:rPr>
        <w:t xml:space="preserve"> bodu 3.1. </w:t>
      </w:r>
      <w:r w:rsidR="006129D0" w:rsidRPr="004727B7">
        <w:rPr>
          <w:rFonts w:ascii="Arial" w:hAnsi="Arial" w:cs="Arial"/>
          <w:sz w:val="14"/>
          <w:szCs w:val="14"/>
        </w:rPr>
        <w:t xml:space="preserve"> tejto Zmluvy a to </w:t>
      </w:r>
      <w:r w:rsidRPr="004727B7">
        <w:rPr>
          <w:rFonts w:ascii="Arial" w:hAnsi="Arial" w:cs="Arial"/>
          <w:sz w:val="14"/>
          <w:szCs w:val="14"/>
        </w:rPr>
        <w:t>najneskôr</w:t>
      </w:r>
      <w:r w:rsidRPr="00ED2700">
        <w:rPr>
          <w:rFonts w:ascii="Arial" w:hAnsi="Arial" w:cs="Arial"/>
          <w:sz w:val="14"/>
          <w:szCs w:val="14"/>
        </w:rPr>
        <w:t xml:space="preserve"> do nadobudnutia účinnosti tejto Zmluvy.  </w:t>
      </w:r>
    </w:p>
    <w:p w:rsidR="00743C87" w:rsidRDefault="00EC05ED" w:rsidP="002337E1">
      <w:pPr>
        <w:pStyle w:val="Odsekzoznamu"/>
        <w:numPr>
          <w:ilvl w:val="0"/>
          <w:numId w:val="13"/>
        </w:numPr>
        <w:tabs>
          <w:tab w:val="left" w:pos="9781"/>
        </w:tabs>
        <w:spacing w:after="5" w:line="248" w:lineRule="auto"/>
        <w:ind w:left="1276" w:right="196" w:hanging="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ED2700">
        <w:rPr>
          <w:rFonts w:ascii="Arial" w:hAnsi="Arial" w:cs="Arial"/>
          <w:sz w:val="14"/>
          <w:szCs w:val="14"/>
        </w:rPr>
        <w:t>Z</w:t>
      </w:r>
      <w:r w:rsidR="00636D37" w:rsidRPr="00ED2700">
        <w:rPr>
          <w:rFonts w:ascii="Arial" w:hAnsi="Arial" w:cs="Arial"/>
          <w:sz w:val="14"/>
          <w:szCs w:val="14"/>
        </w:rPr>
        <w:t>hotoviteľ</w:t>
      </w:r>
      <w:r w:rsidR="008D4F4D" w:rsidRPr="00ED2700">
        <w:rPr>
          <w:rFonts w:ascii="Arial" w:hAnsi="Arial" w:cs="Arial"/>
          <w:sz w:val="14"/>
          <w:szCs w:val="14"/>
        </w:rPr>
        <w:t xml:space="preserve"> v plnom rozsahu zodpovedá za bezpečnosť a ochranu zdravia svojich zamestnancov v sídle </w:t>
      </w:r>
      <w:r w:rsidR="008D4F4D" w:rsidRPr="00ED2700">
        <w:rPr>
          <w:noProof/>
          <w:lang w:eastAsia="sk-SK"/>
        </w:rPr>
        <w:drawing>
          <wp:inline distT="0" distB="0" distL="0" distR="0" wp14:anchorId="2C07C4AD" wp14:editId="4110DE24">
            <wp:extent cx="13708" cy="45681"/>
            <wp:effectExtent l="0" t="0" r="0" b="0"/>
            <wp:docPr id="55930" name="Picture 55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0" name="Picture 559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4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2700">
        <w:rPr>
          <w:rFonts w:ascii="Arial" w:hAnsi="Arial" w:cs="Arial"/>
          <w:sz w:val="14"/>
          <w:szCs w:val="14"/>
        </w:rPr>
        <w:t>O</w:t>
      </w:r>
      <w:r w:rsidR="00636D37" w:rsidRPr="00ED2700">
        <w:rPr>
          <w:rFonts w:ascii="Arial" w:hAnsi="Arial" w:cs="Arial"/>
          <w:sz w:val="14"/>
          <w:szCs w:val="14"/>
        </w:rPr>
        <w:t>bjednávateľa</w:t>
      </w:r>
      <w:r w:rsidR="008D4F4D" w:rsidRPr="00ED2700">
        <w:rPr>
          <w:rFonts w:ascii="Arial" w:hAnsi="Arial" w:cs="Arial"/>
          <w:sz w:val="14"/>
          <w:szCs w:val="14"/>
        </w:rPr>
        <w:t xml:space="preserve"> a zároveň sa zaväzuje znášať všetky škody vzniknuté z prípadných </w:t>
      </w:r>
      <w:r w:rsidR="008D4F4D" w:rsidRPr="00743C87">
        <w:rPr>
          <w:rFonts w:ascii="Arial" w:hAnsi="Arial" w:cs="Arial"/>
          <w:color w:val="000000" w:themeColor="text1"/>
          <w:sz w:val="14"/>
          <w:szCs w:val="14"/>
        </w:rPr>
        <w:t xml:space="preserve">úrazov svojich zamestnancov, ako aj iné škody zavinené jeho zamestnancami </w:t>
      </w:r>
      <w:r w:rsidR="00C73C57" w:rsidRPr="00743C87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0F37C7" w:rsidRPr="00743C87">
        <w:rPr>
          <w:rFonts w:ascii="Arial" w:hAnsi="Arial" w:cs="Arial"/>
          <w:color w:val="000000" w:themeColor="text1"/>
          <w:sz w:val="14"/>
          <w:szCs w:val="14"/>
        </w:rPr>
        <w:t xml:space="preserve">        </w:t>
      </w:r>
      <w:r w:rsidR="008D4F4D" w:rsidRPr="00743C87">
        <w:rPr>
          <w:rFonts w:ascii="Arial" w:hAnsi="Arial" w:cs="Arial"/>
          <w:color w:val="000000" w:themeColor="text1"/>
          <w:sz w:val="14"/>
          <w:szCs w:val="14"/>
        </w:rPr>
        <w:t xml:space="preserve">v sídle </w:t>
      </w:r>
      <w:r>
        <w:rPr>
          <w:rFonts w:ascii="Arial" w:hAnsi="Arial" w:cs="Arial"/>
          <w:color w:val="000000" w:themeColor="text1"/>
          <w:sz w:val="14"/>
          <w:szCs w:val="14"/>
        </w:rPr>
        <w:t>O</w:t>
      </w:r>
      <w:r w:rsidR="00636D37" w:rsidRPr="00743C87">
        <w:rPr>
          <w:rFonts w:ascii="Arial" w:hAnsi="Arial" w:cs="Arial"/>
          <w:color w:val="000000" w:themeColor="text1"/>
          <w:sz w:val="14"/>
          <w:szCs w:val="14"/>
        </w:rPr>
        <w:t>bjednávateľa</w:t>
      </w:r>
      <w:r w:rsidR="00E625B7" w:rsidRPr="00743C87">
        <w:rPr>
          <w:rFonts w:ascii="Arial" w:hAnsi="Arial" w:cs="Arial"/>
          <w:color w:val="000000" w:themeColor="text1"/>
          <w:sz w:val="14"/>
          <w:szCs w:val="14"/>
        </w:rPr>
        <w:t>.</w:t>
      </w:r>
      <w:r w:rsidR="00546ED9" w:rsidRPr="00743C87">
        <w:rPr>
          <w:rFonts w:ascii="Arial" w:hAnsi="Arial" w:cs="Arial"/>
          <w:color w:val="000000" w:themeColor="text1"/>
          <w:sz w:val="14"/>
          <w:szCs w:val="14"/>
        </w:rPr>
        <w:t xml:space="preserve">  </w:t>
      </w:r>
    </w:p>
    <w:p w:rsidR="00743C87" w:rsidRPr="00743C87" w:rsidRDefault="00743C87" w:rsidP="00743C87">
      <w:pPr>
        <w:pStyle w:val="Odsekzoznamu"/>
        <w:rPr>
          <w:rFonts w:ascii="Arial" w:hAnsi="Arial" w:cs="Arial"/>
          <w:color w:val="000000" w:themeColor="text1"/>
          <w:sz w:val="14"/>
          <w:szCs w:val="14"/>
        </w:rPr>
      </w:pPr>
    </w:p>
    <w:p w:rsidR="00EC05ED" w:rsidRDefault="00EC05ED" w:rsidP="00EC05ED">
      <w:pPr>
        <w:pStyle w:val="Odsekzoznamu"/>
        <w:numPr>
          <w:ilvl w:val="0"/>
          <w:numId w:val="11"/>
        </w:numPr>
        <w:tabs>
          <w:tab w:val="left" w:pos="9781"/>
        </w:tabs>
        <w:ind w:left="284" w:right="196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 xml:space="preserve">Osobami zodpovednými za koordináciu diela sú: </w:t>
      </w:r>
    </w:p>
    <w:p w:rsidR="00EC05ED" w:rsidRDefault="00EC05ED" w:rsidP="00EC05ED">
      <w:pPr>
        <w:pStyle w:val="Odsekzoznamu"/>
        <w:numPr>
          <w:ilvl w:val="0"/>
          <w:numId w:val="17"/>
        </w:numPr>
        <w:tabs>
          <w:tab w:val="left" w:pos="2552"/>
        </w:tabs>
        <w:ind w:right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 xml:space="preserve">za Zhotoviteľa: </w:t>
      </w:r>
      <w:r>
        <w:rPr>
          <w:rFonts w:ascii="Arial" w:hAnsi="Arial" w:cs="Arial"/>
          <w:color w:val="000000" w:themeColor="text1"/>
          <w:sz w:val="14"/>
          <w:szCs w:val="14"/>
        </w:rPr>
        <w:tab/>
      </w:r>
      <w:r w:rsidRPr="008F7402">
        <w:rPr>
          <w:rFonts w:ascii="Arial" w:hAnsi="Arial" w:cs="Arial"/>
          <w:color w:val="FF0000"/>
          <w:sz w:val="14"/>
          <w:szCs w:val="14"/>
        </w:rPr>
        <w:t>XXX</w:t>
      </w:r>
    </w:p>
    <w:p w:rsidR="00EC05ED" w:rsidRPr="00722877" w:rsidRDefault="00EC05ED" w:rsidP="00EC05ED">
      <w:pPr>
        <w:pStyle w:val="Odsekzoznamu"/>
        <w:numPr>
          <w:ilvl w:val="0"/>
          <w:numId w:val="17"/>
        </w:numPr>
        <w:tabs>
          <w:tab w:val="left" w:pos="2552"/>
        </w:tabs>
        <w:ind w:right="196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>za Objednávateľa:</w:t>
      </w:r>
      <w:r>
        <w:rPr>
          <w:rFonts w:ascii="Arial" w:hAnsi="Arial" w:cs="Arial"/>
          <w:color w:val="000000" w:themeColor="text1"/>
          <w:sz w:val="14"/>
          <w:szCs w:val="14"/>
        </w:rPr>
        <w:tab/>
      </w:r>
      <w:r w:rsidR="008F7402" w:rsidRPr="008F7402">
        <w:rPr>
          <w:rFonts w:ascii="Arial" w:hAnsi="Arial" w:cs="Arial"/>
          <w:color w:val="FF0000"/>
          <w:sz w:val="14"/>
          <w:szCs w:val="14"/>
        </w:rPr>
        <w:t>XXX</w:t>
      </w:r>
    </w:p>
    <w:p w:rsidR="00A47E51" w:rsidRPr="00743C87" w:rsidRDefault="00A47E51" w:rsidP="00EC05ED">
      <w:pPr>
        <w:tabs>
          <w:tab w:val="left" w:pos="9781"/>
        </w:tabs>
        <w:spacing w:after="5" w:line="248" w:lineRule="auto"/>
        <w:ind w:right="196"/>
        <w:jc w:val="both"/>
        <w:rPr>
          <w:rFonts w:ascii="Arial" w:hAnsi="Arial" w:cs="Arial"/>
          <w:b/>
          <w:color w:val="000000" w:themeColor="text1"/>
          <w:sz w:val="14"/>
          <w:szCs w:val="14"/>
        </w:rPr>
      </w:pPr>
    </w:p>
    <w:p w:rsidR="00114E59" w:rsidRPr="00743C87" w:rsidRDefault="00114E59" w:rsidP="008D4F4D">
      <w:pPr>
        <w:pStyle w:val="Odsekzoznamu"/>
        <w:numPr>
          <w:ilvl w:val="0"/>
          <w:numId w:val="12"/>
        </w:numPr>
        <w:ind w:left="284" w:hanging="284"/>
        <w:jc w:val="both"/>
        <w:outlineLvl w:val="0"/>
        <w:rPr>
          <w:rFonts w:ascii="Arial" w:hAnsi="Arial" w:cs="Arial"/>
          <w:b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b/>
          <w:color w:val="000000" w:themeColor="text1"/>
          <w:sz w:val="14"/>
          <w:szCs w:val="14"/>
        </w:rPr>
        <w:t>ZÁRUKA ZA AKOSŤ</w:t>
      </w:r>
    </w:p>
    <w:p w:rsidR="0040548F" w:rsidRPr="00743C87" w:rsidRDefault="00114E59" w:rsidP="00FF5C1E">
      <w:pPr>
        <w:ind w:left="284" w:hanging="540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      </w:t>
      </w:r>
      <w:r w:rsidR="0040548F" w:rsidRPr="00743C87">
        <w:rPr>
          <w:rFonts w:ascii="Arial" w:hAnsi="Arial" w:cs="Arial"/>
          <w:color w:val="000000" w:themeColor="text1"/>
          <w:sz w:val="14"/>
          <w:szCs w:val="14"/>
        </w:rPr>
        <w:t>5</w:t>
      </w:r>
      <w:r w:rsidR="008B756D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40548F" w:rsidRPr="00743C87">
        <w:rPr>
          <w:rFonts w:ascii="Arial" w:hAnsi="Arial" w:cs="Arial"/>
          <w:color w:val="000000" w:themeColor="text1"/>
          <w:sz w:val="14"/>
          <w:szCs w:val="14"/>
        </w:rPr>
        <w:t>1.</w:t>
      </w:r>
      <w:r w:rsidR="007C5291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E67264" w:rsidRPr="00743C87">
        <w:rPr>
          <w:rFonts w:ascii="Arial" w:hAnsi="Arial" w:cs="Arial"/>
          <w:color w:val="000000" w:themeColor="text1"/>
          <w:sz w:val="14"/>
          <w:szCs w:val="14"/>
        </w:rPr>
        <w:t xml:space="preserve">Záručná doba na </w:t>
      </w:r>
      <w:r w:rsidR="00743C87" w:rsidRPr="00743C87">
        <w:rPr>
          <w:rFonts w:ascii="Arial" w:hAnsi="Arial" w:cs="Arial"/>
          <w:color w:val="000000" w:themeColor="text1"/>
          <w:sz w:val="14"/>
          <w:szCs w:val="14"/>
        </w:rPr>
        <w:t>celé dielo</w:t>
      </w:r>
      <w:r w:rsidR="00E67264" w:rsidRPr="00743C87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E67264" w:rsidRPr="00743C87">
        <w:rPr>
          <w:rFonts w:ascii="Arial" w:hAnsi="Arial" w:cs="Arial"/>
          <w:sz w:val="14"/>
          <w:szCs w:val="14"/>
        </w:rPr>
        <w:t xml:space="preserve">je 5 rokov </w:t>
      </w:r>
      <w:r w:rsidR="00E67264" w:rsidRPr="00743C87">
        <w:rPr>
          <w:rFonts w:ascii="Arial" w:hAnsi="Arial" w:cs="Arial"/>
          <w:color w:val="000000" w:themeColor="text1"/>
          <w:sz w:val="14"/>
          <w:szCs w:val="14"/>
        </w:rPr>
        <w:t xml:space="preserve">od podpísania </w:t>
      </w:r>
      <w:r w:rsidR="00E67264" w:rsidRPr="00743C87">
        <w:rPr>
          <w:rFonts w:ascii="Arial" w:hAnsi="Arial" w:cs="Arial"/>
          <w:b/>
          <w:sz w:val="14"/>
          <w:szCs w:val="14"/>
        </w:rPr>
        <w:t>Preberacieho protokolu</w:t>
      </w:r>
      <w:r w:rsidR="00E67264" w:rsidRPr="00743C87">
        <w:rPr>
          <w:rFonts w:ascii="Arial" w:hAnsi="Arial" w:cs="Arial"/>
          <w:color w:val="000000" w:themeColor="text1"/>
          <w:sz w:val="14"/>
          <w:szCs w:val="14"/>
        </w:rPr>
        <w:t>.</w:t>
      </w:r>
    </w:p>
    <w:p w:rsidR="0040548F" w:rsidRPr="00743C87" w:rsidRDefault="0040548F" w:rsidP="00FF5C1E">
      <w:pPr>
        <w:ind w:left="284" w:hanging="540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      5.</w:t>
      </w:r>
      <w:r w:rsidR="008B756D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>2.</w:t>
      </w:r>
      <w:r w:rsidR="007C5291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E67264" w:rsidRPr="00743C87">
        <w:rPr>
          <w:rFonts w:ascii="Arial" w:hAnsi="Arial" w:cs="Arial"/>
          <w:color w:val="000000" w:themeColor="text1"/>
          <w:sz w:val="14"/>
          <w:szCs w:val="14"/>
        </w:rPr>
        <w:t xml:space="preserve">Zhotoviteľ sa zaväzuje nastúpiť na záručný servis do 48 hodín od nahlásenia poruchy písomne, respektíve formou faxu, resp. e-mailu a odstrániť nahlásenú chybu do 7 kalendárnych dní od jej nahlásenia. </w:t>
      </w:r>
    </w:p>
    <w:p w:rsidR="00114E59" w:rsidRPr="00743C87" w:rsidRDefault="0040548F" w:rsidP="00FF5C1E">
      <w:pPr>
        <w:ind w:left="284" w:hanging="540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      5.3.</w:t>
      </w:r>
      <w:r w:rsidR="007C5291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E67264" w:rsidRPr="00743C87">
        <w:rPr>
          <w:rFonts w:ascii="Arial" w:hAnsi="Arial" w:cs="Arial"/>
          <w:color w:val="000000" w:themeColor="text1"/>
          <w:sz w:val="14"/>
          <w:szCs w:val="14"/>
        </w:rPr>
        <w:t xml:space="preserve">Zhotoviteľ sa zaväzuje poskytovať aj pozáručný servis </w:t>
      </w:r>
      <w:r w:rsidR="00743C87" w:rsidRPr="00743C87">
        <w:rPr>
          <w:rFonts w:ascii="Arial" w:hAnsi="Arial" w:cs="Arial"/>
          <w:color w:val="000000" w:themeColor="text1"/>
          <w:sz w:val="14"/>
          <w:szCs w:val="14"/>
        </w:rPr>
        <w:t>na dielo</w:t>
      </w:r>
      <w:r w:rsidR="00E67264" w:rsidRPr="00743C87">
        <w:rPr>
          <w:rFonts w:ascii="Arial" w:hAnsi="Arial" w:cs="Arial"/>
          <w:color w:val="000000" w:themeColor="text1"/>
          <w:sz w:val="14"/>
          <w:szCs w:val="14"/>
        </w:rPr>
        <w:t xml:space="preserve"> po uplynutí záručnej doby. Pozáručný servis bude </w:t>
      </w:r>
      <w:r w:rsidR="001063B9">
        <w:rPr>
          <w:rFonts w:ascii="Arial" w:hAnsi="Arial" w:cs="Arial"/>
          <w:color w:val="000000" w:themeColor="text1"/>
          <w:sz w:val="14"/>
          <w:szCs w:val="14"/>
        </w:rPr>
        <w:t>Z</w:t>
      </w:r>
      <w:r w:rsidR="00E67264" w:rsidRPr="00743C87">
        <w:rPr>
          <w:rFonts w:ascii="Arial" w:hAnsi="Arial" w:cs="Arial"/>
          <w:color w:val="000000" w:themeColor="text1"/>
          <w:sz w:val="14"/>
          <w:szCs w:val="14"/>
        </w:rPr>
        <w:t>hotoviteľ v</w:t>
      </w:r>
      <w:r w:rsidR="001063B9">
        <w:rPr>
          <w:rFonts w:ascii="Arial" w:hAnsi="Arial" w:cs="Arial"/>
          <w:color w:val="000000" w:themeColor="text1"/>
          <w:sz w:val="14"/>
          <w:szCs w:val="14"/>
        </w:rPr>
        <w:t>ykonávať na základe objednávky O</w:t>
      </w:r>
      <w:r w:rsidR="00E67264" w:rsidRPr="00743C87">
        <w:rPr>
          <w:rFonts w:ascii="Arial" w:hAnsi="Arial" w:cs="Arial"/>
          <w:color w:val="000000" w:themeColor="text1"/>
          <w:sz w:val="14"/>
          <w:szCs w:val="14"/>
        </w:rPr>
        <w:t>bjednávateľa.</w:t>
      </w:r>
    </w:p>
    <w:p w:rsidR="00FF5C1E" w:rsidRPr="00743C87" w:rsidRDefault="00FF5C1E" w:rsidP="00FF5C1E">
      <w:pPr>
        <w:ind w:left="284" w:hanging="540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:rsidR="00FF5C1E" w:rsidRPr="00743C87" w:rsidRDefault="00117057" w:rsidP="000E6C98">
      <w:pPr>
        <w:pStyle w:val="Odsekzoznamu"/>
        <w:numPr>
          <w:ilvl w:val="0"/>
          <w:numId w:val="12"/>
        </w:numPr>
        <w:ind w:left="284" w:hanging="284"/>
        <w:jc w:val="both"/>
        <w:outlineLvl w:val="0"/>
        <w:rPr>
          <w:rFonts w:ascii="Arial" w:hAnsi="Arial" w:cs="Arial"/>
          <w:b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FF5C1E" w:rsidRPr="00743C87">
        <w:rPr>
          <w:rFonts w:ascii="Arial" w:hAnsi="Arial" w:cs="Arial"/>
          <w:b/>
          <w:color w:val="000000" w:themeColor="text1"/>
          <w:sz w:val="14"/>
          <w:szCs w:val="14"/>
        </w:rPr>
        <w:t>ZVLÁŠTNE USTANOVENIA</w:t>
      </w:r>
    </w:p>
    <w:p w:rsidR="0080675E" w:rsidRPr="00743C87" w:rsidRDefault="00915A55" w:rsidP="009446F9">
      <w:pPr>
        <w:pStyle w:val="Odsekzoznamu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743C87">
        <w:rPr>
          <w:rFonts w:ascii="Arial" w:hAnsi="Arial" w:cs="Arial"/>
          <w:noProof/>
          <w:sz w:val="14"/>
          <w:szCs w:val="14"/>
          <w:lang w:eastAsia="sk-SK"/>
        </w:rPr>
        <w:drawing>
          <wp:anchor distT="0" distB="0" distL="114300" distR="114300" simplePos="0" relativeHeight="251659264" behindDoc="0" locked="0" layoutInCell="1" allowOverlap="0" wp14:anchorId="6281D961" wp14:editId="2A7D4DE2">
            <wp:simplePos x="0" y="0"/>
            <wp:positionH relativeFrom="margin">
              <wp:posOffset>6328394</wp:posOffset>
            </wp:positionH>
            <wp:positionV relativeFrom="paragraph">
              <wp:posOffset>435559</wp:posOffset>
            </wp:positionV>
            <wp:extent cx="4569" cy="4568"/>
            <wp:effectExtent l="0" t="0" r="0" b="0"/>
            <wp:wrapSquare wrapText="bothSides"/>
            <wp:docPr id="13016" name="Picture 13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" name="Picture 130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119" w:rsidRPr="00743C87">
        <w:rPr>
          <w:rFonts w:ascii="Arial" w:hAnsi="Arial" w:cs="Arial"/>
          <w:sz w:val="14"/>
          <w:szCs w:val="14"/>
        </w:rPr>
        <w:t>Zhotoviteľ</w:t>
      </w:r>
      <w:r w:rsidRPr="00743C87">
        <w:rPr>
          <w:rFonts w:ascii="Arial" w:hAnsi="Arial" w:cs="Arial"/>
          <w:sz w:val="14"/>
          <w:szCs w:val="14"/>
        </w:rPr>
        <w:t xml:space="preserve"> berie na vedomie, že táto Zmluva sa uzatvára v súvislosti s</w:t>
      </w:r>
      <w:r w:rsidR="0080675E" w:rsidRPr="00743C87">
        <w:rPr>
          <w:rFonts w:ascii="Arial" w:hAnsi="Arial" w:cs="Arial"/>
          <w:sz w:val="14"/>
          <w:szCs w:val="14"/>
        </w:rPr>
        <w:t xml:space="preserve"> uzatvorením </w:t>
      </w:r>
      <w:r w:rsidR="0080675E" w:rsidRPr="008C5B3A">
        <w:rPr>
          <w:rFonts w:ascii="Arial" w:hAnsi="Arial" w:cs="Arial"/>
          <w:b/>
          <w:sz w:val="14"/>
          <w:szCs w:val="14"/>
        </w:rPr>
        <w:t>Zmluvy o poskytnutí nenávratného f</w:t>
      </w:r>
      <w:r w:rsidR="008C5B3A">
        <w:rPr>
          <w:rFonts w:ascii="Arial" w:hAnsi="Arial" w:cs="Arial"/>
          <w:b/>
          <w:sz w:val="14"/>
          <w:szCs w:val="14"/>
        </w:rPr>
        <w:t xml:space="preserve">inančného príspevku č. </w:t>
      </w:r>
      <w:r w:rsidR="0080675E" w:rsidRPr="008C5B3A">
        <w:rPr>
          <w:rFonts w:ascii="Arial" w:hAnsi="Arial" w:cs="Arial"/>
          <w:b/>
          <w:sz w:val="14"/>
          <w:szCs w:val="14"/>
        </w:rPr>
        <w:t>:</w:t>
      </w:r>
      <w:r w:rsidRPr="008C5B3A">
        <w:rPr>
          <w:rFonts w:ascii="Arial" w:hAnsi="Arial" w:cs="Arial"/>
          <w:b/>
          <w:sz w:val="14"/>
          <w:szCs w:val="14"/>
        </w:rPr>
        <w:t xml:space="preserve"> </w:t>
      </w:r>
      <w:r w:rsidR="00047065" w:rsidRPr="008C5B3A">
        <w:rPr>
          <w:rFonts w:ascii="Arial" w:hAnsi="Arial" w:cs="Arial"/>
          <w:b/>
          <w:sz w:val="14"/>
          <w:szCs w:val="14"/>
        </w:rPr>
        <w:t>KZP-PO4-SC421-2018-46</w:t>
      </w:r>
      <w:r w:rsidR="0080675E" w:rsidRPr="008C5B3A">
        <w:rPr>
          <w:rFonts w:ascii="Arial" w:hAnsi="Arial" w:cs="Arial"/>
          <w:b/>
          <w:sz w:val="14"/>
          <w:szCs w:val="14"/>
        </w:rPr>
        <w:t>/AJH6 s poskytovateľom</w:t>
      </w:r>
      <w:r w:rsidRPr="008C5B3A">
        <w:rPr>
          <w:rFonts w:ascii="Arial" w:hAnsi="Arial" w:cs="Arial"/>
          <w:b/>
          <w:sz w:val="14"/>
          <w:szCs w:val="14"/>
        </w:rPr>
        <w:t xml:space="preserve"> </w:t>
      </w:r>
      <w:r w:rsidR="00607702" w:rsidRPr="008C5B3A">
        <w:rPr>
          <w:rFonts w:ascii="Arial" w:hAnsi="Arial" w:cs="Arial"/>
          <w:b/>
          <w:sz w:val="14"/>
          <w:szCs w:val="14"/>
        </w:rPr>
        <w:t>Ministerstv</w:t>
      </w:r>
      <w:r w:rsidR="00525EE3" w:rsidRPr="008C5B3A">
        <w:rPr>
          <w:rFonts w:ascii="Arial" w:hAnsi="Arial" w:cs="Arial"/>
          <w:b/>
          <w:sz w:val="14"/>
          <w:szCs w:val="14"/>
        </w:rPr>
        <w:t>o</w:t>
      </w:r>
      <w:r w:rsidR="00607702" w:rsidRPr="008C5B3A">
        <w:rPr>
          <w:rFonts w:ascii="Arial" w:hAnsi="Arial" w:cs="Arial"/>
          <w:b/>
          <w:sz w:val="14"/>
          <w:szCs w:val="14"/>
        </w:rPr>
        <w:t xml:space="preserve"> životného prostredia Slovenskej republiky</w:t>
      </w:r>
      <w:r w:rsidR="008C3F3C">
        <w:rPr>
          <w:rFonts w:ascii="Arial" w:hAnsi="Arial" w:cs="Arial"/>
          <w:sz w:val="14"/>
          <w:szCs w:val="14"/>
        </w:rPr>
        <w:t xml:space="preserve"> </w:t>
      </w:r>
      <w:r w:rsidR="008C5B3A" w:rsidRPr="008C3F3C">
        <w:rPr>
          <w:rFonts w:ascii="Arial" w:hAnsi="Arial" w:cs="Arial"/>
          <w:b/>
          <w:sz w:val="14"/>
          <w:szCs w:val="14"/>
        </w:rPr>
        <w:t>(ďalej len „Zmluva o NFP“)</w:t>
      </w:r>
      <w:r w:rsidR="008C3F3C" w:rsidRPr="008C3F3C">
        <w:rPr>
          <w:rFonts w:ascii="Arial" w:hAnsi="Arial" w:cs="Arial"/>
          <w:b/>
          <w:sz w:val="14"/>
          <w:szCs w:val="14"/>
        </w:rPr>
        <w:t>,</w:t>
      </w:r>
    </w:p>
    <w:p w:rsidR="0080675E" w:rsidRPr="00743C87" w:rsidRDefault="0080675E" w:rsidP="0080675E">
      <w:pPr>
        <w:pStyle w:val="Odsekzoznamu"/>
        <w:ind w:left="284"/>
        <w:jc w:val="both"/>
        <w:rPr>
          <w:rFonts w:ascii="Arial" w:hAnsi="Arial" w:cs="Arial"/>
          <w:sz w:val="14"/>
          <w:szCs w:val="14"/>
        </w:rPr>
      </w:pPr>
      <w:r w:rsidRPr="00743C87">
        <w:rPr>
          <w:rFonts w:ascii="Arial" w:hAnsi="Arial" w:cs="Arial"/>
          <w:sz w:val="14"/>
          <w:szCs w:val="14"/>
        </w:rPr>
        <w:t>Názov projektu</w:t>
      </w:r>
      <w:r w:rsidR="00F06E24" w:rsidRPr="00743C87">
        <w:rPr>
          <w:rFonts w:ascii="Arial" w:hAnsi="Arial" w:cs="Arial"/>
          <w:sz w:val="14"/>
          <w:szCs w:val="14"/>
        </w:rPr>
        <w:tab/>
      </w:r>
      <w:r w:rsidR="00F06E24" w:rsidRPr="00743C87">
        <w:rPr>
          <w:rFonts w:ascii="Arial" w:hAnsi="Arial" w:cs="Arial"/>
          <w:sz w:val="14"/>
          <w:szCs w:val="14"/>
        </w:rPr>
        <w:tab/>
      </w:r>
      <w:r w:rsidRPr="00743C87">
        <w:rPr>
          <w:rFonts w:ascii="Arial" w:hAnsi="Arial" w:cs="Arial"/>
          <w:sz w:val="14"/>
          <w:szCs w:val="14"/>
        </w:rPr>
        <w:t>:</w:t>
      </w:r>
      <w:r w:rsidR="00F06E24" w:rsidRPr="00743C87">
        <w:rPr>
          <w:rFonts w:ascii="Arial" w:hAnsi="Arial" w:cs="Arial"/>
          <w:sz w:val="14"/>
          <w:szCs w:val="14"/>
        </w:rPr>
        <w:tab/>
      </w:r>
      <w:r w:rsidRPr="00743C87">
        <w:rPr>
          <w:rFonts w:ascii="Arial" w:hAnsi="Arial" w:cs="Arial"/>
          <w:sz w:val="14"/>
          <w:szCs w:val="14"/>
        </w:rPr>
        <w:t>Zníženie energetickej náročnosti v ŽOS Vrútky a.s.</w:t>
      </w:r>
    </w:p>
    <w:p w:rsidR="0080675E" w:rsidRPr="00743C87" w:rsidRDefault="00622A15" w:rsidP="0080675E">
      <w:pPr>
        <w:pStyle w:val="Odsekzoznamu"/>
        <w:ind w:left="284"/>
        <w:jc w:val="both"/>
        <w:rPr>
          <w:rFonts w:ascii="Arial" w:hAnsi="Arial" w:cs="Arial"/>
          <w:sz w:val="14"/>
          <w:szCs w:val="14"/>
        </w:rPr>
      </w:pPr>
      <w:r w:rsidRPr="00743C87">
        <w:rPr>
          <w:rFonts w:ascii="Arial" w:hAnsi="Arial" w:cs="Arial"/>
          <w:sz w:val="14"/>
          <w:szCs w:val="14"/>
        </w:rPr>
        <w:t>Kód projektu v ITMS</w:t>
      </w:r>
      <w:r w:rsidR="0080675E" w:rsidRPr="00743C87">
        <w:rPr>
          <w:rFonts w:ascii="Arial" w:hAnsi="Arial" w:cs="Arial"/>
          <w:sz w:val="14"/>
          <w:szCs w:val="14"/>
        </w:rPr>
        <w:t>2014+</w:t>
      </w:r>
      <w:r w:rsidR="00F06E24" w:rsidRPr="00743C87">
        <w:rPr>
          <w:rFonts w:ascii="Arial" w:hAnsi="Arial" w:cs="Arial"/>
          <w:sz w:val="14"/>
          <w:szCs w:val="14"/>
        </w:rPr>
        <w:tab/>
      </w:r>
      <w:r w:rsidR="0080675E" w:rsidRPr="00743C87">
        <w:rPr>
          <w:rFonts w:ascii="Arial" w:hAnsi="Arial" w:cs="Arial"/>
          <w:sz w:val="14"/>
          <w:szCs w:val="14"/>
        </w:rPr>
        <w:t>:</w:t>
      </w:r>
      <w:r w:rsidR="00F06E24" w:rsidRPr="00743C87">
        <w:rPr>
          <w:rFonts w:ascii="Arial" w:hAnsi="Arial" w:cs="Arial"/>
          <w:sz w:val="14"/>
          <w:szCs w:val="14"/>
        </w:rPr>
        <w:tab/>
      </w:r>
      <w:r w:rsidR="0080675E" w:rsidRPr="00743C87">
        <w:rPr>
          <w:rFonts w:ascii="Arial" w:hAnsi="Arial" w:cs="Arial"/>
          <w:sz w:val="14"/>
          <w:szCs w:val="14"/>
        </w:rPr>
        <w:t xml:space="preserve"> 310041AJH6</w:t>
      </w:r>
    </w:p>
    <w:p w:rsidR="0080675E" w:rsidRPr="00743C87" w:rsidRDefault="0080675E" w:rsidP="0080675E">
      <w:pPr>
        <w:pStyle w:val="Odsekzoznamu"/>
        <w:ind w:left="284"/>
        <w:jc w:val="both"/>
        <w:rPr>
          <w:rFonts w:ascii="Arial" w:hAnsi="Arial" w:cs="Arial"/>
          <w:sz w:val="14"/>
          <w:szCs w:val="14"/>
        </w:rPr>
      </w:pPr>
      <w:r w:rsidRPr="00743C87">
        <w:rPr>
          <w:rFonts w:ascii="Arial" w:hAnsi="Arial" w:cs="Arial"/>
          <w:sz w:val="14"/>
          <w:szCs w:val="14"/>
        </w:rPr>
        <w:t xml:space="preserve">Miesto </w:t>
      </w:r>
      <w:r w:rsidR="00622A15" w:rsidRPr="00743C87">
        <w:rPr>
          <w:rFonts w:ascii="Arial" w:hAnsi="Arial" w:cs="Arial"/>
          <w:sz w:val="14"/>
          <w:szCs w:val="14"/>
        </w:rPr>
        <w:t xml:space="preserve">realizácie </w:t>
      </w:r>
      <w:r w:rsidRPr="00743C87">
        <w:rPr>
          <w:rFonts w:ascii="Arial" w:hAnsi="Arial" w:cs="Arial"/>
          <w:sz w:val="14"/>
          <w:szCs w:val="14"/>
        </w:rPr>
        <w:t>projektu</w:t>
      </w:r>
      <w:r w:rsidR="00F06E24" w:rsidRPr="00743C87">
        <w:rPr>
          <w:rFonts w:ascii="Arial" w:hAnsi="Arial" w:cs="Arial"/>
          <w:sz w:val="14"/>
          <w:szCs w:val="14"/>
        </w:rPr>
        <w:tab/>
      </w:r>
      <w:r w:rsidRPr="00743C87">
        <w:rPr>
          <w:rFonts w:ascii="Arial" w:hAnsi="Arial" w:cs="Arial"/>
          <w:sz w:val="14"/>
          <w:szCs w:val="14"/>
        </w:rPr>
        <w:t>:</w:t>
      </w:r>
      <w:r w:rsidR="00F06E24" w:rsidRPr="00743C87">
        <w:rPr>
          <w:rFonts w:ascii="Arial" w:hAnsi="Arial" w:cs="Arial"/>
          <w:sz w:val="14"/>
          <w:szCs w:val="14"/>
        </w:rPr>
        <w:tab/>
      </w:r>
      <w:r w:rsidRPr="00743C87">
        <w:rPr>
          <w:rFonts w:ascii="Arial" w:hAnsi="Arial" w:cs="Arial"/>
          <w:sz w:val="14"/>
          <w:szCs w:val="14"/>
        </w:rPr>
        <w:t xml:space="preserve"> Vrútky</w:t>
      </w:r>
    </w:p>
    <w:p w:rsidR="00ED3C44" w:rsidRPr="00743C87" w:rsidRDefault="0080675E" w:rsidP="0080675E">
      <w:pPr>
        <w:pStyle w:val="Odsekzoznamu"/>
        <w:ind w:left="284"/>
        <w:jc w:val="both"/>
        <w:rPr>
          <w:rFonts w:ascii="Arial" w:hAnsi="Arial" w:cs="Arial"/>
          <w:sz w:val="14"/>
          <w:szCs w:val="14"/>
        </w:rPr>
      </w:pPr>
      <w:r w:rsidRPr="00743C87">
        <w:rPr>
          <w:rFonts w:ascii="Arial" w:hAnsi="Arial" w:cs="Arial"/>
          <w:sz w:val="14"/>
          <w:szCs w:val="14"/>
        </w:rPr>
        <w:t>Výzva –</w:t>
      </w:r>
      <w:r w:rsidR="00622A15" w:rsidRPr="00743C87">
        <w:rPr>
          <w:rFonts w:ascii="Arial" w:hAnsi="Arial" w:cs="Arial"/>
          <w:sz w:val="14"/>
          <w:szCs w:val="14"/>
        </w:rPr>
        <w:t xml:space="preserve"> kód V</w:t>
      </w:r>
      <w:r w:rsidRPr="00743C87">
        <w:rPr>
          <w:rFonts w:ascii="Arial" w:hAnsi="Arial" w:cs="Arial"/>
          <w:sz w:val="14"/>
          <w:szCs w:val="14"/>
        </w:rPr>
        <w:t>ýzvy</w:t>
      </w:r>
      <w:r w:rsidR="00F06E24" w:rsidRPr="00743C87">
        <w:rPr>
          <w:rFonts w:ascii="Arial" w:hAnsi="Arial" w:cs="Arial"/>
          <w:sz w:val="14"/>
          <w:szCs w:val="14"/>
        </w:rPr>
        <w:tab/>
      </w:r>
      <w:r w:rsidRPr="00743C87">
        <w:rPr>
          <w:rFonts w:ascii="Arial" w:hAnsi="Arial" w:cs="Arial"/>
          <w:sz w:val="14"/>
          <w:szCs w:val="14"/>
        </w:rPr>
        <w:t>:</w:t>
      </w:r>
      <w:r w:rsidR="00F06E24" w:rsidRPr="00743C87">
        <w:rPr>
          <w:rFonts w:ascii="Arial" w:hAnsi="Arial" w:cs="Arial"/>
          <w:sz w:val="14"/>
          <w:szCs w:val="14"/>
        </w:rPr>
        <w:tab/>
      </w:r>
      <w:r w:rsidRPr="00743C87">
        <w:rPr>
          <w:rFonts w:ascii="Arial" w:hAnsi="Arial" w:cs="Arial"/>
          <w:sz w:val="14"/>
          <w:szCs w:val="14"/>
        </w:rPr>
        <w:t xml:space="preserve"> </w:t>
      </w:r>
      <w:r w:rsidR="00047065" w:rsidRPr="00743C87">
        <w:rPr>
          <w:rFonts w:ascii="Arial" w:hAnsi="Arial" w:cs="Arial"/>
          <w:sz w:val="14"/>
          <w:szCs w:val="14"/>
        </w:rPr>
        <w:t>OPKZP-PO4-SC421-2018-46.</w:t>
      </w:r>
    </w:p>
    <w:p w:rsidR="00342BE7" w:rsidRPr="00743C87" w:rsidRDefault="00A80119" w:rsidP="00B22BC4">
      <w:pPr>
        <w:pStyle w:val="Odsekzoznamu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743C87">
        <w:rPr>
          <w:rFonts w:ascii="Arial" w:hAnsi="Arial" w:cs="Arial"/>
          <w:sz w:val="14"/>
          <w:szCs w:val="14"/>
        </w:rPr>
        <w:t xml:space="preserve">Zhotoviteľ </w:t>
      </w:r>
      <w:r w:rsidR="00342BE7" w:rsidRPr="00743C87">
        <w:rPr>
          <w:rFonts w:ascii="Arial" w:hAnsi="Arial" w:cs="Arial"/>
          <w:sz w:val="14"/>
          <w:szCs w:val="14"/>
        </w:rPr>
        <w:t xml:space="preserve">je </w:t>
      </w:r>
      <w:r w:rsidR="002C325E" w:rsidRPr="00743C87">
        <w:rPr>
          <w:rFonts w:ascii="Arial" w:hAnsi="Arial" w:cs="Arial"/>
          <w:sz w:val="14"/>
          <w:szCs w:val="14"/>
        </w:rPr>
        <w:t>povinný strpieť výkon kontroly, auditu súvisiaceho s</w:t>
      </w:r>
      <w:r w:rsidR="00B22BC4" w:rsidRPr="00743C87">
        <w:rPr>
          <w:rFonts w:ascii="Arial" w:hAnsi="Arial" w:cs="Arial"/>
          <w:sz w:val="14"/>
          <w:szCs w:val="14"/>
        </w:rPr>
        <w:t xml:space="preserve"> plnením predmetu zmluvy </w:t>
      </w:r>
      <w:r w:rsidR="002C325E" w:rsidRPr="00713618">
        <w:rPr>
          <w:rFonts w:ascii="Arial" w:hAnsi="Arial" w:cs="Arial"/>
          <w:sz w:val="14"/>
          <w:szCs w:val="14"/>
        </w:rPr>
        <w:t xml:space="preserve">do uplynutia </w:t>
      </w:r>
      <w:r w:rsidR="002C325E" w:rsidRPr="00CB25C2">
        <w:rPr>
          <w:rFonts w:ascii="Arial" w:hAnsi="Arial" w:cs="Arial"/>
          <w:sz w:val="14"/>
          <w:szCs w:val="14"/>
        </w:rPr>
        <w:t>lehôt platnosti uzatvorenej Zmluvy o NFP</w:t>
      </w:r>
      <w:r w:rsidR="002C325E" w:rsidRPr="00743C87">
        <w:rPr>
          <w:rFonts w:ascii="Arial" w:hAnsi="Arial" w:cs="Arial"/>
          <w:sz w:val="14"/>
          <w:szCs w:val="14"/>
        </w:rPr>
        <w:t xml:space="preserve"> (</w:t>
      </w:r>
      <w:r w:rsidR="00B3712A">
        <w:rPr>
          <w:rFonts w:ascii="Arial" w:hAnsi="Arial" w:cs="Arial"/>
          <w:sz w:val="14"/>
          <w:szCs w:val="14"/>
        </w:rPr>
        <w:t>uvedené</w:t>
      </w:r>
      <w:r w:rsidR="002C325E" w:rsidRPr="00743C87">
        <w:rPr>
          <w:rFonts w:ascii="Arial" w:hAnsi="Arial" w:cs="Arial"/>
          <w:sz w:val="14"/>
          <w:szCs w:val="14"/>
        </w:rPr>
        <w:t xml:space="preserve"> v čl. 7, ods. 7.2 Zmluvy o</w:t>
      </w:r>
      <w:r w:rsidR="0062403C">
        <w:rPr>
          <w:rFonts w:ascii="Arial" w:hAnsi="Arial" w:cs="Arial"/>
          <w:sz w:val="14"/>
          <w:szCs w:val="14"/>
        </w:rPr>
        <w:t> </w:t>
      </w:r>
      <w:r w:rsidR="002C325E" w:rsidRPr="00743C87">
        <w:rPr>
          <w:rFonts w:ascii="Arial" w:hAnsi="Arial" w:cs="Arial"/>
          <w:sz w:val="14"/>
          <w:szCs w:val="14"/>
        </w:rPr>
        <w:t>NFP</w:t>
      </w:r>
      <w:r w:rsidR="0062403C">
        <w:rPr>
          <w:rFonts w:ascii="Arial" w:hAnsi="Arial" w:cs="Arial"/>
          <w:sz w:val="14"/>
          <w:szCs w:val="14"/>
        </w:rPr>
        <w:t>)</w:t>
      </w:r>
      <w:r w:rsidR="00B3712A">
        <w:rPr>
          <w:rFonts w:ascii="Arial" w:hAnsi="Arial" w:cs="Arial"/>
          <w:sz w:val="14"/>
          <w:szCs w:val="14"/>
        </w:rPr>
        <w:t>,</w:t>
      </w:r>
      <w:r w:rsidR="0062403C">
        <w:rPr>
          <w:rFonts w:ascii="Arial" w:hAnsi="Arial" w:cs="Arial"/>
          <w:sz w:val="14"/>
          <w:szCs w:val="14"/>
        </w:rPr>
        <w:t xml:space="preserve"> min</w:t>
      </w:r>
      <w:r w:rsidR="001553AB">
        <w:rPr>
          <w:rFonts w:ascii="Arial" w:hAnsi="Arial" w:cs="Arial"/>
          <w:sz w:val="14"/>
          <w:szCs w:val="14"/>
        </w:rPr>
        <w:t>imálne</w:t>
      </w:r>
      <w:r w:rsidR="0062403C">
        <w:rPr>
          <w:rFonts w:ascii="Arial" w:hAnsi="Arial" w:cs="Arial"/>
          <w:sz w:val="14"/>
          <w:szCs w:val="14"/>
        </w:rPr>
        <w:t xml:space="preserve"> však 10 r</w:t>
      </w:r>
      <w:r w:rsidR="00B3712A">
        <w:rPr>
          <w:rFonts w:ascii="Arial" w:hAnsi="Arial" w:cs="Arial"/>
          <w:sz w:val="14"/>
          <w:szCs w:val="14"/>
        </w:rPr>
        <w:t>okov po skončení záručnej doby podľa Čl. 5 tejto Zmluvy</w:t>
      </w:r>
      <w:r w:rsidR="002C325E" w:rsidRPr="00743C87">
        <w:rPr>
          <w:rFonts w:ascii="Arial" w:hAnsi="Arial" w:cs="Arial"/>
          <w:sz w:val="14"/>
          <w:szCs w:val="14"/>
        </w:rPr>
        <w:t>, a to oprávnenými osobami na výkon tejto kontroly, auditu a poskytnúť im všetku potrebnú súčinnosť.</w:t>
      </w:r>
    </w:p>
    <w:p w:rsidR="00A01F86" w:rsidRPr="00ED2700" w:rsidRDefault="00A01F86" w:rsidP="00B22BC4">
      <w:pPr>
        <w:pStyle w:val="Odsekzoznamu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743C87">
        <w:rPr>
          <w:rFonts w:ascii="Arial" w:hAnsi="Arial" w:cs="Arial"/>
          <w:sz w:val="14"/>
          <w:szCs w:val="14"/>
        </w:rPr>
        <w:t>Zhotoviteľ ďalej vyhlasuje, že disponuje potrebnou technológiou a potrebnými finančnými prostriedkami na riadne a včasné vykonanie diela, riadne zistil a oboznámil sa s podmienkami vykonávania diela, potrebným rozsahom prác, s priestormi pre vykonávanie diela a s jeho okolím, získal a riadne preveril všetky potrebné informácie v súvislosti s ním, presvedčil sa o stave a povahe priestorov vykonávania diela, vrátane povrchových a </w:t>
      </w:r>
      <w:proofErr w:type="spellStart"/>
      <w:r w:rsidRPr="00743C87">
        <w:rPr>
          <w:rFonts w:ascii="Arial" w:hAnsi="Arial" w:cs="Arial"/>
          <w:sz w:val="14"/>
          <w:szCs w:val="14"/>
        </w:rPr>
        <w:t>podpovrchových</w:t>
      </w:r>
      <w:proofErr w:type="spellEnd"/>
      <w:r w:rsidRPr="00743C87">
        <w:rPr>
          <w:rFonts w:ascii="Arial" w:hAnsi="Arial" w:cs="Arial"/>
          <w:sz w:val="14"/>
          <w:szCs w:val="14"/>
        </w:rPr>
        <w:t xml:space="preserve"> podmienok a prípadného dopadu vykonávania diela na životné prostredie, o rozsahu a povahe prác a technológií nevyhnutných pre vykonanie diela a </w:t>
      </w:r>
      <w:r w:rsidRPr="00ED2700">
        <w:rPr>
          <w:rFonts w:ascii="Arial" w:hAnsi="Arial" w:cs="Arial"/>
          <w:sz w:val="14"/>
          <w:szCs w:val="14"/>
        </w:rPr>
        <w:t>prístupových a príjazdových cestách na miesto vykonávania diela</w:t>
      </w:r>
      <w:r w:rsidR="008C5B3A">
        <w:rPr>
          <w:rFonts w:ascii="Arial" w:hAnsi="Arial" w:cs="Arial"/>
          <w:sz w:val="14"/>
          <w:szCs w:val="14"/>
        </w:rPr>
        <w:t>.</w:t>
      </w:r>
    </w:p>
    <w:p w:rsidR="007D6E5F" w:rsidRPr="004B47F5" w:rsidRDefault="007D6E5F" w:rsidP="008F7402">
      <w:pPr>
        <w:pStyle w:val="Odsekzoznamu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4B47F5">
        <w:rPr>
          <w:rFonts w:ascii="Arial" w:hAnsi="Arial" w:cs="Arial"/>
          <w:sz w:val="14"/>
          <w:szCs w:val="14"/>
        </w:rPr>
        <w:t xml:space="preserve">Objednávateľ si vyhradzuje právo bez akýchkoľvek sankcií </w:t>
      </w:r>
      <w:r w:rsidR="008F7402" w:rsidRPr="004B47F5">
        <w:rPr>
          <w:rFonts w:ascii="Arial" w:hAnsi="Arial" w:cs="Arial"/>
          <w:sz w:val="14"/>
          <w:szCs w:val="14"/>
        </w:rPr>
        <w:t xml:space="preserve">a nárokov voči Objednávateľovi </w:t>
      </w:r>
      <w:r w:rsidR="0050184A" w:rsidRPr="004B47F5">
        <w:rPr>
          <w:rFonts w:ascii="Arial" w:hAnsi="Arial" w:cs="Arial"/>
          <w:sz w:val="14"/>
          <w:szCs w:val="14"/>
        </w:rPr>
        <w:t xml:space="preserve">odstúpiť od Zmluvy </w:t>
      </w:r>
      <w:r w:rsidR="002C325E" w:rsidRPr="004B47F5">
        <w:rPr>
          <w:rFonts w:ascii="Arial" w:hAnsi="Arial" w:cs="Arial"/>
          <w:sz w:val="14"/>
          <w:szCs w:val="14"/>
        </w:rPr>
        <w:t>s</w:t>
      </w:r>
      <w:r w:rsidR="0050184A" w:rsidRPr="004B47F5">
        <w:rPr>
          <w:rFonts w:ascii="Arial" w:hAnsi="Arial" w:cs="Arial"/>
          <w:sz w:val="14"/>
          <w:szCs w:val="14"/>
        </w:rPr>
        <w:t>o</w:t>
      </w:r>
      <w:r w:rsidR="002C325E" w:rsidRPr="004B47F5">
        <w:rPr>
          <w:rFonts w:ascii="Arial" w:hAnsi="Arial" w:cs="Arial"/>
          <w:sz w:val="14"/>
          <w:szCs w:val="14"/>
        </w:rPr>
        <w:t> </w:t>
      </w:r>
      <w:r w:rsidR="00A01F86" w:rsidRPr="004B47F5">
        <w:rPr>
          <w:rFonts w:ascii="Arial" w:hAnsi="Arial" w:cs="Arial"/>
          <w:sz w:val="14"/>
          <w:szCs w:val="14"/>
        </w:rPr>
        <w:t>Z</w:t>
      </w:r>
      <w:r w:rsidR="002C325E" w:rsidRPr="004B47F5">
        <w:rPr>
          <w:rFonts w:ascii="Arial" w:hAnsi="Arial" w:cs="Arial"/>
          <w:sz w:val="14"/>
          <w:szCs w:val="14"/>
        </w:rPr>
        <w:t>hotoviteľom</w:t>
      </w:r>
      <w:r w:rsidRPr="004B47F5">
        <w:rPr>
          <w:rFonts w:ascii="Arial" w:hAnsi="Arial" w:cs="Arial"/>
          <w:sz w:val="14"/>
          <w:szCs w:val="14"/>
        </w:rPr>
        <w:t xml:space="preserve"> v prípade, kedy ešte nedošlo k</w:t>
      </w:r>
      <w:r w:rsidR="0062403C" w:rsidRPr="004B47F5">
        <w:rPr>
          <w:rFonts w:ascii="Arial" w:hAnsi="Arial" w:cs="Arial"/>
          <w:sz w:val="14"/>
          <w:szCs w:val="14"/>
        </w:rPr>
        <w:t> úplnému</w:t>
      </w:r>
      <w:r w:rsidR="008F7402" w:rsidRPr="004B47F5">
        <w:rPr>
          <w:rFonts w:ascii="Arial" w:hAnsi="Arial" w:cs="Arial"/>
          <w:sz w:val="14"/>
          <w:szCs w:val="14"/>
        </w:rPr>
        <w:t xml:space="preserve"> </w:t>
      </w:r>
      <w:r w:rsidRPr="004B47F5">
        <w:rPr>
          <w:rFonts w:ascii="Arial" w:hAnsi="Arial" w:cs="Arial"/>
          <w:sz w:val="14"/>
          <w:szCs w:val="14"/>
        </w:rPr>
        <w:t>plneniu</w:t>
      </w:r>
      <w:r w:rsidR="0050184A" w:rsidRPr="004B47F5">
        <w:rPr>
          <w:rFonts w:ascii="Arial" w:hAnsi="Arial" w:cs="Arial"/>
          <w:sz w:val="14"/>
          <w:szCs w:val="14"/>
        </w:rPr>
        <w:t xml:space="preserve"> </w:t>
      </w:r>
      <w:r w:rsidR="008F7402" w:rsidRPr="004B47F5">
        <w:rPr>
          <w:rFonts w:ascii="Arial" w:hAnsi="Arial" w:cs="Arial"/>
          <w:sz w:val="14"/>
          <w:szCs w:val="14"/>
        </w:rPr>
        <w:t>zo Zmluvy</w:t>
      </w:r>
      <w:r w:rsidR="007C5D51" w:rsidRPr="004B47F5">
        <w:rPr>
          <w:rFonts w:ascii="Arial" w:hAnsi="Arial" w:cs="Arial"/>
          <w:sz w:val="14"/>
          <w:szCs w:val="14"/>
        </w:rPr>
        <w:t xml:space="preserve"> </w:t>
      </w:r>
      <w:r w:rsidRPr="004B47F5">
        <w:rPr>
          <w:rFonts w:ascii="Arial" w:hAnsi="Arial" w:cs="Arial"/>
          <w:sz w:val="14"/>
          <w:szCs w:val="14"/>
        </w:rPr>
        <w:t>a výsledky administratívnej finančnej kontroly sprostredkovateľského orgánu neumožňujú</w:t>
      </w:r>
      <w:r w:rsidR="0050184A" w:rsidRPr="004B47F5">
        <w:rPr>
          <w:rFonts w:ascii="Arial" w:hAnsi="Arial" w:cs="Arial"/>
          <w:sz w:val="14"/>
          <w:szCs w:val="14"/>
        </w:rPr>
        <w:t xml:space="preserve"> financovanie výdavkov</w:t>
      </w:r>
      <w:r w:rsidR="00B22BC4" w:rsidRPr="004B47F5">
        <w:rPr>
          <w:rFonts w:ascii="Arial" w:hAnsi="Arial" w:cs="Arial"/>
          <w:sz w:val="14"/>
          <w:szCs w:val="14"/>
        </w:rPr>
        <w:br/>
      </w:r>
      <w:r w:rsidRPr="004B47F5">
        <w:rPr>
          <w:rFonts w:ascii="Arial" w:hAnsi="Arial" w:cs="Arial"/>
          <w:sz w:val="14"/>
          <w:szCs w:val="14"/>
        </w:rPr>
        <w:t>vzniknutých z obstarávania tovarov, služieb, stavebných prác alebo iných postupov</w:t>
      </w:r>
      <w:r w:rsidR="002C325E" w:rsidRPr="004B47F5">
        <w:rPr>
          <w:rFonts w:ascii="Arial" w:hAnsi="Arial" w:cs="Arial"/>
          <w:sz w:val="14"/>
          <w:szCs w:val="14"/>
        </w:rPr>
        <w:t>.</w:t>
      </w:r>
    </w:p>
    <w:p w:rsidR="008C3F3C" w:rsidRDefault="003247D3" w:rsidP="008C3F3C">
      <w:pPr>
        <w:pStyle w:val="Odsekzoznamu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4B47F5">
        <w:rPr>
          <w:rFonts w:ascii="Arial" w:hAnsi="Arial" w:cs="Arial"/>
          <w:sz w:val="14"/>
          <w:szCs w:val="14"/>
        </w:rPr>
        <w:t xml:space="preserve">Zhotoviteľ </w:t>
      </w:r>
      <w:r w:rsidR="008F7402" w:rsidRPr="004B47F5">
        <w:rPr>
          <w:rFonts w:ascii="Arial" w:hAnsi="Arial" w:cs="Arial"/>
          <w:sz w:val="14"/>
          <w:szCs w:val="14"/>
        </w:rPr>
        <w:t xml:space="preserve">pri podpise tejto Zmluvy </w:t>
      </w:r>
      <w:r w:rsidRPr="004B47F5">
        <w:rPr>
          <w:rFonts w:ascii="Arial" w:hAnsi="Arial" w:cs="Arial"/>
          <w:sz w:val="14"/>
          <w:szCs w:val="14"/>
        </w:rPr>
        <w:t>predloží zoznam subdodávateľov, ktorý bude obsahovať údaje o všetkých známych subdodávateľoch</w:t>
      </w:r>
      <w:r w:rsidR="00926498" w:rsidRPr="004B47F5">
        <w:rPr>
          <w:rFonts w:ascii="Arial" w:hAnsi="Arial" w:cs="Arial"/>
          <w:sz w:val="14"/>
          <w:szCs w:val="14"/>
        </w:rPr>
        <w:t>,</w:t>
      </w:r>
      <w:r w:rsidRPr="004B47F5">
        <w:rPr>
          <w:rFonts w:ascii="Arial" w:hAnsi="Arial" w:cs="Arial"/>
          <w:sz w:val="14"/>
          <w:szCs w:val="14"/>
        </w:rPr>
        <w:t xml:space="preserve"> v rozsahu názov subjektu a IČO, údaje o osobe oprávnenej konať za subdodávateľa v rozsahu meno a priezvisko, adresa pobytu, dátum narodenia, ďalej predmet subdodávky a rozsah subdod</w:t>
      </w:r>
      <w:r w:rsidR="008F7402" w:rsidRPr="004B47F5">
        <w:rPr>
          <w:rFonts w:ascii="Arial" w:hAnsi="Arial" w:cs="Arial"/>
          <w:sz w:val="14"/>
          <w:szCs w:val="14"/>
        </w:rPr>
        <w:t>ávky. Zhotoviteľ a v</w:t>
      </w:r>
      <w:r w:rsidRPr="004B47F5">
        <w:rPr>
          <w:rFonts w:ascii="Arial" w:hAnsi="Arial" w:cs="Arial"/>
          <w:sz w:val="14"/>
          <w:szCs w:val="14"/>
        </w:rPr>
        <w:t xml:space="preserve">šetci subdodávatelia </w:t>
      </w:r>
      <w:r w:rsidR="008F7402" w:rsidRPr="004B47F5">
        <w:rPr>
          <w:rFonts w:ascii="Arial" w:hAnsi="Arial" w:cs="Arial"/>
          <w:sz w:val="14"/>
          <w:szCs w:val="14"/>
        </w:rPr>
        <w:t>sú povinní vlastniť</w:t>
      </w:r>
      <w:r w:rsidRPr="004B47F5">
        <w:rPr>
          <w:rFonts w:ascii="Arial" w:hAnsi="Arial" w:cs="Arial"/>
          <w:sz w:val="14"/>
          <w:szCs w:val="14"/>
        </w:rPr>
        <w:t xml:space="preserve"> oprávnenie na vykonávanie činností, ktoré sú predmetom </w:t>
      </w:r>
      <w:r w:rsidR="0081050E" w:rsidRPr="004B47F5">
        <w:rPr>
          <w:rFonts w:ascii="Arial" w:hAnsi="Arial" w:cs="Arial"/>
          <w:sz w:val="14"/>
          <w:szCs w:val="14"/>
        </w:rPr>
        <w:t xml:space="preserve">dodávky a </w:t>
      </w:r>
      <w:r w:rsidRPr="004B47F5">
        <w:rPr>
          <w:rFonts w:ascii="Arial" w:hAnsi="Arial" w:cs="Arial"/>
          <w:sz w:val="14"/>
          <w:szCs w:val="14"/>
        </w:rPr>
        <w:t>subdodávky. Zoznam subdodávateľov tvorí prílohu č.</w:t>
      </w:r>
      <w:r w:rsidR="00A07297" w:rsidRPr="004B47F5">
        <w:rPr>
          <w:rFonts w:ascii="Arial" w:hAnsi="Arial" w:cs="Arial"/>
          <w:sz w:val="14"/>
          <w:szCs w:val="14"/>
        </w:rPr>
        <w:t>6</w:t>
      </w:r>
      <w:r w:rsidRPr="004B47F5">
        <w:rPr>
          <w:rFonts w:ascii="Arial" w:hAnsi="Arial" w:cs="Arial"/>
          <w:sz w:val="14"/>
          <w:szCs w:val="14"/>
        </w:rPr>
        <w:t xml:space="preserve"> tejto Zmluvy.</w:t>
      </w:r>
      <w:r w:rsidR="008A06E2" w:rsidRPr="004B47F5">
        <w:rPr>
          <w:rFonts w:ascii="Arial" w:hAnsi="Arial" w:cs="Arial"/>
          <w:sz w:val="14"/>
          <w:szCs w:val="14"/>
        </w:rPr>
        <w:t xml:space="preserve"> </w:t>
      </w:r>
      <w:r w:rsidR="008F7402" w:rsidRPr="004B47F5">
        <w:rPr>
          <w:rFonts w:ascii="Arial" w:hAnsi="Arial" w:cs="Arial"/>
          <w:sz w:val="14"/>
          <w:szCs w:val="14"/>
        </w:rPr>
        <w:t>Pokiaľ je to relevantné podľa</w:t>
      </w:r>
      <w:r w:rsidR="008A06E2" w:rsidRPr="004B47F5">
        <w:rPr>
          <w:rFonts w:ascii="Arial" w:hAnsi="Arial" w:cs="Arial"/>
          <w:sz w:val="14"/>
          <w:szCs w:val="14"/>
        </w:rPr>
        <w:t xml:space="preserve"> zákona č. 315/2016 Z. z. o registri partnerov verejného sektora a o zmene a doplnení niektorých zákonov </w:t>
      </w:r>
      <w:r w:rsidR="008A06E2" w:rsidRPr="004B47F5">
        <w:rPr>
          <w:rFonts w:ascii="Arial" w:hAnsi="Arial" w:cs="Arial"/>
          <w:b/>
          <w:sz w:val="14"/>
          <w:szCs w:val="14"/>
        </w:rPr>
        <w:t>(ďalej len „Zákon o RPVS“),</w:t>
      </w:r>
      <w:r w:rsidR="008A06E2" w:rsidRPr="004B47F5">
        <w:rPr>
          <w:rFonts w:ascii="Arial" w:hAnsi="Arial" w:cs="Arial"/>
          <w:sz w:val="14"/>
          <w:szCs w:val="14"/>
        </w:rPr>
        <w:t xml:space="preserve"> musí byť subdodávateľ</w:t>
      </w:r>
      <w:r w:rsidR="008A06E2" w:rsidRPr="00ED2700">
        <w:rPr>
          <w:rFonts w:ascii="Arial" w:hAnsi="Arial" w:cs="Arial"/>
          <w:sz w:val="14"/>
          <w:szCs w:val="14"/>
        </w:rPr>
        <w:t xml:space="preserve"> zapísaný v registri partnerov verejného sektora.</w:t>
      </w:r>
    </w:p>
    <w:p w:rsidR="008C3F3C" w:rsidRPr="008C3F3C" w:rsidRDefault="008C3F3C" w:rsidP="008C3F3C">
      <w:pPr>
        <w:pStyle w:val="Odsekzoznamu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8C3F3C">
        <w:rPr>
          <w:rFonts w:ascii="Arial" w:hAnsi="Arial" w:cs="Arial"/>
          <w:sz w:val="14"/>
          <w:szCs w:val="14"/>
        </w:rPr>
        <w:t xml:space="preserve">Táto Zmluva nadobúda platnosť dňom jej podpisu oboma zmluvnými stranami a účinnosť po kumulatívnom splnení nasledovných podmienok: </w:t>
      </w:r>
    </w:p>
    <w:p w:rsidR="008C3F3C" w:rsidRDefault="0062403C" w:rsidP="0062403C">
      <w:pPr>
        <w:pStyle w:val="Odsekzoznamu"/>
        <w:ind w:left="989" w:hanging="28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</w:t>
      </w:r>
      <w:r>
        <w:rPr>
          <w:rFonts w:ascii="Arial" w:hAnsi="Arial" w:cs="Arial"/>
          <w:sz w:val="14"/>
          <w:szCs w:val="14"/>
        </w:rPr>
        <w:tab/>
      </w:r>
      <w:r w:rsidR="008C3F3C" w:rsidRPr="00BB5AD3">
        <w:rPr>
          <w:rFonts w:ascii="Arial" w:hAnsi="Arial" w:cs="Arial"/>
          <w:sz w:val="14"/>
          <w:szCs w:val="14"/>
        </w:rPr>
        <w:t xml:space="preserve">po ukončení a doručení Objednávateľovi výsledku finančnej kontroly diela, na základe ktorej došlo k uzatvoreniu tejto Zmluvy, v rámci ktorej </w:t>
      </w:r>
      <w:r w:rsidR="008C3F3C">
        <w:rPr>
          <w:rFonts w:ascii="Arial" w:hAnsi="Arial" w:cs="Arial"/>
          <w:sz w:val="14"/>
          <w:szCs w:val="14"/>
        </w:rPr>
        <w:t xml:space="preserve"> </w:t>
      </w:r>
      <w:r w:rsidR="008C3F3C" w:rsidRPr="00BB5AD3">
        <w:rPr>
          <w:rFonts w:ascii="Arial" w:hAnsi="Arial" w:cs="Arial"/>
          <w:sz w:val="14"/>
          <w:szCs w:val="14"/>
        </w:rPr>
        <w:t>sprostredkovateľský orgán neidentifikoval nedostatky, ktoré by mali alebo mohli mať vplyv na výsledok zadávania diela</w:t>
      </w:r>
      <w:r w:rsidR="008C3F3C">
        <w:rPr>
          <w:rFonts w:ascii="Arial" w:hAnsi="Arial" w:cs="Arial"/>
          <w:sz w:val="14"/>
          <w:szCs w:val="14"/>
        </w:rPr>
        <w:t xml:space="preserve"> a zároveň</w:t>
      </w:r>
    </w:p>
    <w:p w:rsidR="008C3F3C" w:rsidRDefault="008C3F3C" w:rsidP="0062403C">
      <w:pPr>
        <w:pStyle w:val="Odsekzoznamu"/>
        <w:ind w:left="360" w:firstLine="34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- </w:t>
      </w:r>
      <w:r w:rsidR="0062403C">
        <w:rPr>
          <w:rFonts w:ascii="Arial" w:hAnsi="Arial" w:cs="Arial"/>
          <w:sz w:val="14"/>
          <w:szCs w:val="14"/>
        </w:rPr>
        <w:t xml:space="preserve">     </w:t>
      </w:r>
      <w:r>
        <w:rPr>
          <w:rFonts w:ascii="Arial" w:hAnsi="Arial" w:cs="Arial"/>
          <w:sz w:val="14"/>
          <w:szCs w:val="14"/>
        </w:rPr>
        <w:t xml:space="preserve">po </w:t>
      </w:r>
      <w:r w:rsidRPr="00BB5AD3">
        <w:rPr>
          <w:rFonts w:ascii="Arial" w:hAnsi="Arial" w:cs="Arial"/>
          <w:sz w:val="14"/>
          <w:szCs w:val="14"/>
        </w:rPr>
        <w:t xml:space="preserve">doručení </w:t>
      </w:r>
      <w:r>
        <w:rPr>
          <w:rFonts w:ascii="Arial" w:hAnsi="Arial" w:cs="Arial"/>
          <w:sz w:val="14"/>
          <w:szCs w:val="14"/>
        </w:rPr>
        <w:t xml:space="preserve">písomného </w:t>
      </w:r>
      <w:r w:rsidRPr="00BB5AD3">
        <w:rPr>
          <w:rFonts w:ascii="Arial" w:hAnsi="Arial" w:cs="Arial"/>
          <w:sz w:val="14"/>
          <w:szCs w:val="14"/>
        </w:rPr>
        <w:t xml:space="preserve">oznámenia </w:t>
      </w:r>
      <w:r>
        <w:rPr>
          <w:rFonts w:ascii="Arial" w:hAnsi="Arial" w:cs="Arial"/>
          <w:sz w:val="14"/>
          <w:szCs w:val="14"/>
        </w:rPr>
        <w:t xml:space="preserve">Objednávateľa </w:t>
      </w:r>
      <w:r w:rsidRPr="00BB5AD3">
        <w:rPr>
          <w:rFonts w:ascii="Arial" w:hAnsi="Arial" w:cs="Arial"/>
          <w:sz w:val="14"/>
          <w:szCs w:val="14"/>
        </w:rPr>
        <w:t>o </w:t>
      </w:r>
      <w:r>
        <w:rPr>
          <w:rFonts w:ascii="Arial" w:hAnsi="Arial" w:cs="Arial"/>
          <w:sz w:val="14"/>
          <w:szCs w:val="14"/>
        </w:rPr>
        <w:t>nadobudnutí účinnosti tejto Zmluvy Zhotoviteľovi.</w:t>
      </w:r>
    </w:p>
    <w:p w:rsidR="008C3F3C" w:rsidRDefault="008C3F3C" w:rsidP="008C3F3C">
      <w:pPr>
        <w:pStyle w:val="Odsekzoznamu"/>
        <w:ind w:left="360" w:hanging="36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6.7. </w:t>
      </w:r>
      <w:r>
        <w:rPr>
          <w:rFonts w:ascii="Arial" w:hAnsi="Arial" w:cs="Arial"/>
          <w:sz w:val="14"/>
          <w:szCs w:val="14"/>
        </w:rPr>
        <w:tab/>
        <w:t xml:space="preserve">Pre vylúčenie všetkých pochybností Zhotoviteľ prehlasuje, že pandémia spôsobená prenosným ochorením COVID-19 nemá vplyv na riadne plnenie jeho povinností podľa tejto Zmluvy a nebude sa považovať za udalosť vyššej moci. </w:t>
      </w:r>
    </w:p>
    <w:p w:rsidR="008C3F3C" w:rsidRPr="00BB5AD3" w:rsidRDefault="008C3F3C" w:rsidP="008C3F3C">
      <w:pPr>
        <w:pStyle w:val="Odsekzoznamu"/>
        <w:ind w:left="360" w:hanging="36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6.8.</w:t>
      </w:r>
      <w:r>
        <w:rPr>
          <w:rFonts w:ascii="Arial" w:hAnsi="Arial" w:cs="Arial"/>
          <w:sz w:val="14"/>
          <w:szCs w:val="14"/>
        </w:rPr>
        <w:tab/>
        <w:t>Zhotoviteľ sa zaväzuje byť počas celej doby trvania tejto Zmluvy zapísaný v registri partnerov verejného sektora, ak mu táto povinnosť vyplýva zo Zákona o RPVS.</w:t>
      </w:r>
    </w:p>
    <w:p w:rsidR="00046E01" w:rsidRPr="00743C87" w:rsidRDefault="00046E01" w:rsidP="00046E01">
      <w:pPr>
        <w:jc w:val="both"/>
        <w:rPr>
          <w:rFonts w:ascii="Arial" w:hAnsi="Arial" w:cs="Arial"/>
          <w:sz w:val="14"/>
          <w:szCs w:val="14"/>
        </w:rPr>
      </w:pPr>
    </w:p>
    <w:p w:rsidR="007D6E5F" w:rsidRPr="00743C87" w:rsidRDefault="007D6E5F" w:rsidP="007D6E5F">
      <w:pPr>
        <w:pStyle w:val="Odsekzoznamu"/>
        <w:numPr>
          <w:ilvl w:val="0"/>
          <w:numId w:val="12"/>
        </w:numPr>
        <w:ind w:left="284" w:hanging="284"/>
        <w:jc w:val="both"/>
        <w:outlineLvl w:val="0"/>
        <w:rPr>
          <w:rFonts w:ascii="Arial" w:hAnsi="Arial" w:cs="Arial"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b/>
          <w:color w:val="000000" w:themeColor="text1"/>
          <w:sz w:val="14"/>
          <w:szCs w:val="14"/>
        </w:rPr>
        <w:t>ZÁVEREČNÉ USTANOVENIA</w:t>
      </w:r>
    </w:p>
    <w:p w:rsidR="007D6E5F" w:rsidRPr="00743C87" w:rsidRDefault="007D6E5F" w:rsidP="007D6E5F">
      <w:pPr>
        <w:pStyle w:val="Zkladntext3"/>
        <w:spacing w:before="0"/>
        <w:ind w:left="284"/>
        <w:rPr>
          <w:color w:val="000000" w:themeColor="text1"/>
          <w:sz w:val="14"/>
          <w:szCs w:val="14"/>
        </w:rPr>
      </w:pPr>
      <w:r w:rsidRPr="00743C87">
        <w:rPr>
          <w:color w:val="000000" w:themeColor="text1"/>
          <w:sz w:val="14"/>
          <w:szCs w:val="14"/>
        </w:rPr>
        <w:t xml:space="preserve">Na právne vzťahy neupravené touto Zmluvou sa vzťahujú ustanovenia Všeobecných obchodných podmienok VOP-OBJ-V1-060716, ktoré sú neoddeliteľnou súčasťou tejto Zmluvy a tvoria </w:t>
      </w:r>
      <w:r w:rsidRPr="00743C87">
        <w:rPr>
          <w:b/>
          <w:color w:val="000000" w:themeColor="text1"/>
          <w:sz w:val="14"/>
          <w:szCs w:val="14"/>
        </w:rPr>
        <w:t>Prílohu č.4</w:t>
      </w:r>
      <w:r w:rsidRPr="00743C87">
        <w:rPr>
          <w:color w:val="000000" w:themeColor="text1"/>
          <w:sz w:val="14"/>
          <w:szCs w:val="14"/>
        </w:rPr>
        <w:t xml:space="preserve">. Zmluvné strany svojím podpisom potvrdzujú, že súhlasia so Všeobecnými obchodnými podmienkami VOP-OBJ-V1-060716 , ktoré tvoria Prílohu č. 4 tejto Zmluvy. </w:t>
      </w:r>
    </w:p>
    <w:p w:rsidR="007D6E5F" w:rsidRPr="00743C87" w:rsidRDefault="007D6E5F" w:rsidP="007D6E5F">
      <w:pPr>
        <w:pStyle w:val="Zkladntext3"/>
        <w:spacing w:before="0"/>
        <w:ind w:left="284"/>
        <w:rPr>
          <w:color w:val="000000" w:themeColor="text1"/>
          <w:sz w:val="14"/>
          <w:szCs w:val="14"/>
        </w:rPr>
      </w:pPr>
      <w:r w:rsidRPr="00743C87">
        <w:rPr>
          <w:color w:val="000000" w:themeColor="text1"/>
          <w:sz w:val="14"/>
          <w:szCs w:val="14"/>
        </w:rPr>
        <w:t>Zmluvné strany sa dohodli, že všetky zmeny a doplnky tejto Zmluvy a zmeny vo Všeobecných obchodných podmienkach VOP-OBJ-V1-060716 musia byť odsúhlasené obidvoma zmluvnými stranami.</w:t>
      </w:r>
    </w:p>
    <w:p w:rsidR="00046E01" w:rsidRPr="00743C87" w:rsidRDefault="007D6E5F" w:rsidP="0050184A">
      <w:pPr>
        <w:ind w:left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color w:val="000000" w:themeColor="text1"/>
          <w:sz w:val="14"/>
          <w:szCs w:val="14"/>
        </w:rPr>
        <w:t>Táto Zmluva je vyhotovená v štyroch rovnopisoch po dva pre každú zmluvnú stranu.</w:t>
      </w:r>
    </w:p>
    <w:p w:rsidR="00273A70" w:rsidRPr="00743C87" w:rsidRDefault="00273A70" w:rsidP="00353C13">
      <w:pPr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:rsidR="00DD7194" w:rsidRPr="00743C87" w:rsidRDefault="000F1BDA" w:rsidP="00DD7194">
      <w:pPr>
        <w:pStyle w:val="Odsekzoznamu"/>
        <w:numPr>
          <w:ilvl w:val="0"/>
          <w:numId w:val="12"/>
        </w:numPr>
        <w:ind w:left="284" w:hanging="284"/>
        <w:jc w:val="both"/>
        <w:outlineLvl w:val="0"/>
        <w:rPr>
          <w:rFonts w:ascii="Arial" w:hAnsi="Arial" w:cs="Arial"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b/>
          <w:color w:val="000000" w:themeColor="text1"/>
          <w:sz w:val="14"/>
          <w:szCs w:val="14"/>
        </w:rPr>
        <w:t>N</w:t>
      </w:r>
      <w:r w:rsidR="008C5B3A">
        <w:rPr>
          <w:rFonts w:ascii="Arial" w:hAnsi="Arial" w:cs="Arial"/>
          <w:b/>
          <w:color w:val="000000" w:themeColor="text1"/>
          <w:sz w:val="14"/>
          <w:szCs w:val="14"/>
        </w:rPr>
        <w:t>EODDELITEĽNOU</w:t>
      </w:r>
      <w:r w:rsidR="0050184A" w:rsidRPr="00743C87">
        <w:rPr>
          <w:rFonts w:ascii="Arial" w:hAnsi="Arial" w:cs="Arial"/>
          <w:b/>
          <w:color w:val="000000" w:themeColor="text1"/>
          <w:sz w:val="14"/>
          <w:szCs w:val="14"/>
        </w:rPr>
        <w:t xml:space="preserve"> SÚČASŤOU TEJTO ZMLUVY SÚ PRÍLOHY:</w:t>
      </w:r>
    </w:p>
    <w:p w:rsidR="000F1BDA" w:rsidRPr="00743C87" w:rsidRDefault="000F1BDA" w:rsidP="000F1BDA">
      <w:pPr>
        <w:pStyle w:val="Odsekzoznamu"/>
        <w:ind w:left="284"/>
        <w:jc w:val="both"/>
        <w:outlineLvl w:val="0"/>
        <w:rPr>
          <w:rFonts w:ascii="Arial" w:hAnsi="Arial" w:cs="Arial"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color w:val="000000" w:themeColor="text1"/>
          <w:sz w:val="14"/>
          <w:szCs w:val="14"/>
        </w:rPr>
        <w:t>Príloha č.1: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ab/>
        <w:t xml:space="preserve">Technická špecifikácia (detailný opis </w:t>
      </w:r>
      <w:r w:rsidR="0080324F">
        <w:rPr>
          <w:rFonts w:ascii="Arial" w:hAnsi="Arial" w:cs="Arial"/>
          <w:color w:val="000000" w:themeColor="text1"/>
          <w:sz w:val="14"/>
          <w:szCs w:val="14"/>
        </w:rPr>
        <w:t xml:space="preserve">predmetu </w:t>
      </w:r>
      <w:r w:rsidR="006F27FA">
        <w:rPr>
          <w:rFonts w:ascii="Arial" w:hAnsi="Arial" w:cs="Arial"/>
          <w:color w:val="000000" w:themeColor="text1"/>
          <w:sz w:val="14"/>
          <w:szCs w:val="14"/>
        </w:rPr>
        <w:t>zákazky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>)</w:t>
      </w:r>
    </w:p>
    <w:p w:rsidR="000F1BDA" w:rsidRPr="00743C87" w:rsidRDefault="000F1BDA" w:rsidP="000F1BDA">
      <w:pPr>
        <w:pStyle w:val="Odsekzoznamu"/>
        <w:ind w:left="284"/>
        <w:jc w:val="both"/>
        <w:outlineLvl w:val="0"/>
        <w:rPr>
          <w:rFonts w:ascii="Arial" w:hAnsi="Arial" w:cs="Arial"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color w:val="000000" w:themeColor="text1"/>
          <w:sz w:val="14"/>
          <w:szCs w:val="14"/>
        </w:rPr>
        <w:t>Príloha č.2: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ab/>
        <w:t xml:space="preserve">Zoznam obstarávaných položiek </w:t>
      </w:r>
      <w:r w:rsidR="00743C87" w:rsidRPr="00743C87">
        <w:rPr>
          <w:rFonts w:ascii="Arial" w:hAnsi="Arial" w:cs="Arial"/>
          <w:color w:val="000000" w:themeColor="text1"/>
          <w:sz w:val="14"/>
          <w:szCs w:val="14"/>
        </w:rPr>
        <w:t xml:space="preserve">diela 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 xml:space="preserve">(vo forme „výkaz- výmer” v MS Excel)  </w:t>
      </w:r>
    </w:p>
    <w:p w:rsidR="000F1BDA" w:rsidRPr="00743C87" w:rsidRDefault="000F1BDA" w:rsidP="000F1BDA">
      <w:pPr>
        <w:pStyle w:val="Odsekzoznamu"/>
        <w:ind w:left="284"/>
        <w:jc w:val="both"/>
        <w:outlineLvl w:val="0"/>
        <w:rPr>
          <w:rFonts w:ascii="Arial" w:hAnsi="Arial" w:cs="Arial"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color w:val="000000" w:themeColor="text1"/>
          <w:sz w:val="14"/>
          <w:szCs w:val="14"/>
        </w:rPr>
        <w:t>Príloha č.3: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ab/>
      </w:r>
      <w:r w:rsidR="00032EF7">
        <w:rPr>
          <w:rFonts w:ascii="Arial" w:hAnsi="Arial" w:cs="Arial"/>
          <w:color w:val="000000" w:themeColor="text1"/>
          <w:sz w:val="14"/>
          <w:szCs w:val="14"/>
        </w:rPr>
        <w:t>Technická š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>pecifikácia okien a dverí</w:t>
      </w:r>
    </w:p>
    <w:p w:rsidR="000F1BDA" w:rsidRPr="00743C87" w:rsidRDefault="000F1BDA" w:rsidP="000F1BDA">
      <w:pPr>
        <w:pStyle w:val="Odsekzoznamu"/>
        <w:ind w:left="284"/>
        <w:jc w:val="both"/>
        <w:outlineLvl w:val="0"/>
        <w:rPr>
          <w:rFonts w:ascii="Arial" w:hAnsi="Arial" w:cs="Arial"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color w:val="000000" w:themeColor="text1"/>
          <w:sz w:val="14"/>
          <w:szCs w:val="14"/>
        </w:rPr>
        <w:t>Príloha č.4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ab/>
        <w:t>Všeobecné obchod</w:t>
      </w:r>
      <w:r w:rsidR="008C5B3A">
        <w:rPr>
          <w:rFonts w:ascii="Arial" w:hAnsi="Arial" w:cs="Arial"/>
          <w:color w:val="000000" w:themeColor="text1"/>
          <w:sz w:val="14"/>
          <w:szCs w:val="14"/>
        </w:rPr>
        <w:t>né podmienky VOP-OBJ-V1-060716</w:t>
      </w:r>
    </w:p>
    <w:p w:rsidR="000F1BDA" w:rsidRPr="00743C87" w:rsidRDefault="000F1BDA" w:rsidP="000F1BDA">
      <w:pPr>
        <w:pStyle w:val="Odsekzoznamu"/>
        <w:ind w:left="284"/>
        <w:jc w:val="both"/>
        <w:outlineLvl w:val="0"/>
        <w:rPr>
          <w:rFonts w:ascii="Arial" w:hAnsi="Arial" w:cs="Arial"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color w:val="000000" w:themeColor="text1"/>
          <w:sz w:val="14"/>
          <w:szCs w:val="14"/>
        </w:rPr>
        <w:t>Príloha č.5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ab/>
        <w:t xml:space="preserve">Cenová ponuka </w:t>
      </w:r>
      <w:r w:rsidR="009A5488">
        <w:rPr>
          <w:rFonts w:ascii="Arial" w:hAnsi="Arial" w:cs="Arial"/>
          <w:color w:val="000000" w:themeColor="text1"/>
          <w:sz w:val="14"/>
          <w:szCs w:val="14"/>
        </w:rPr>
        <w:t>Z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>hotovite</w:t>
      </w:r>
      <w:r w:rsidR="008C5B3A">
        <w:rPr>
          <w:rFonts w:ascii="Arial" w:hAnsi="Arial" w:cs="Arial"/>
          <w:color w:val="000000" w:themeColor="text1"/>
          <w:sz w:val="14"/>
          <w:szCs w:val="14"/>
        </w:rPr>
        <w:t xml:space="preserve">ľa predložená v rámci 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>obstarávania</w:t>
      </w:r>
    </w:p>
    <w:p w:rsidR="004700CF" w:rsidRDefault="007D6E5F" w:rsidP="000F1BDA">
      <w:pPr>
        <w:pStyle w:val="Odsekzoznamu"/>
        <w:ind w:left="284"/>
        <w:jc w:val="both"/>
        <w:outlineLvl w:val="0"/>
        <w:rPr>
          <w:rFonts w:ascii="Arial" w:hAnsi="Arial" w:cs="Arial"/>
          <w:color w:val="000000" w:themeColor="text1"/>
          <w:sz w:val="14"/>
          <w:szCs w:val="14"/>
        </w:rPr>
      </w:pPr>
      <w:r w:rsidRPr="00743C87">
        <w:rPr>
          <w:rFonts w:ascii="Arial" w:hAnsi="Arial" w:cs="Arial"/>
          <w:color w:val="000000" w:themeColor="text1"/>
          <w:sz w:val="14"/>
          <w:szCs w:val="14"/>
        </w:rPr>
        <w:t>Príloha č.</w:t>
      </w:r>
      <w:r w:rsidR="00A07297">
        <w:rPr>
          <w:rFonts w:ascii="Arial" w:hAnsi="Arial" w:cs="Arial"/>
          <w:color w:val="000000" w:themeColor="text1"/>
          <w:sz w:val="14"/>
          <w:szCs w:val="14"/>
        </w:rPr>
        <w:t>6</w:t>
      </w:r>
      <w:r w:rsidRPr="00743C87">
        <w:rPr>
          <w:rFonts w:ascii="Arial" w:hAnsi="Arial" w:cs="Arial"/>
          <w:color w:val="000000" w:themeColor="text1"/>
          <w:sz w:val="14"/>
          <w:szCs w:val="14"/>
        </w:rPr>
        <w:tab/>
        <w:t>Zoznam subdodávateľov</w:t>
      </w:r>
      <w:r w:rsidR="004700CF">
        <w:rPr>
          <w:rFonts w:ascii="Arial" w:hAnsi="Arial" w:cs="Arial"/>
          <w:color w:val="000000" w:themeColor="text1"/>
          <w:sz w:val="14"/>
          <w:szCs w:val="14"/>
        </w:rPr>
        <w:t xml:space="preserve"> </w:t>
      </w:r>
    </w:p>
    <w:p w:rsidR="00114E59" w:rsidRPr="00081535" w:rsidRDefault="00114E59" w:rsidP="00114E59">
      <w:pPr>
        <w:tabs>
          <w:tab w:val="left" w:pos="3119"/>
        </w:tabs>
        <w:ind w:left="180"/>
        <w:rPr>
          <w:rFonts w:ascii="Arial" w:hAnsi="Arial" w:cs="Arial"/>
          <w:b/>
          <w:color w:val="000000" w:themeColor="text1"/>
          <w:sz w:val="14"/>
          <w:szCs w:val="14"/>
        </w:rPr>
      </w:pPr>
    </w:p>
    <w:p w:rsidR="00114E59" w:rsidRPr="00081535" w:rsidRDefault="00114E59" w:rsidP="007E05DF">
      <w:pPr>
        <w:tabs>
          <w:tab w:val="left" w:pos="3119"/>
          <w:tab w:val="left" w:pos="5670"/>
        </w:tabs>
        <w:ind w:left="425" w:hanging="425"/>
        <w:rPr>
          <w:rFonts w:ascii="Arial" w:hAnsi="Arial" w:cs="Arial"/>
          <w:b/>
          <w:color w:val="000000" w:themeColor="text1"/>
          <w:sz w:val="14"/>
          <w:szCs w:val="14"/>
        </w:rPr>
      </w:pPr>
      <w:r w:rsidRPr="00081535">
        <w:rPr>
          <w:rFonts w:ascii="Arial" w:hAnsi="Arial" w:cs="Arial"/>
          <w:b/>
          <w:color w:val="000000" w:themeColor="text1"/>
          <w:sz w:val="14"/>
          <w:szCs w:val="14"/>
        </w:rPr>
        <w:t xml:space="preserve">Vo Vrútkach, dňa .....................                                                                                             </w:t>
      </w:r>
      <w:r w:rsidR="00AB106E">
        <w:rPr>
          <w:rFonts w:ascii="Arial" w:hAnsi="Arial" w:cs="Arial"/>
          <w:b/>
          <w:color w:val="000000" w:themeColor="text1"/>
          <w:sz w:val="14"/>
          <w:szCs w:val="14"/>
        </w:rPr>
        <w:t xml:space="preserve"> </w:t>
      </w:r>
      <w:r w:rsidRPr="00081535">
        <w:rPr>
          <w:rFonts w:ascii="Arial" w:hAnsi="Arial" w:cs="Arial"/>
          <w:b/>
          <w:color w:val="000000" w:themeColor="text1"/>
          <w:sz w:val="14"/>
          <w:szCs w:val="14"/>
        </w:rPr>
        <w:t xml:space="preserve"> V</w:t>
      </w:r>
      <w:r w:rsidR="00ED1F60" w:rsidRPr="00081535">
        <w:rPr>
          <w:rFonts w:ascii="Arial" w:hAnsi="Arial" w:cs="Arial"/>
          <w:b/>
          <w:color w:val="000000" w:themeColor="text1"/>
          <w:sz w:val="14"/>
          <w:szCs w:val="14"/>
        </w:rPr>
        <w:t xml:space="preserve"> </w:t>
      </w:r>
      <w:r w:rsidR="008C3F3C" w:rsidRPr="008C3F3C">
        <w:rPr>
          <w:rFonts w:ascii="Arial" w:hAnsi="Arial" w:cs="Arial"/>
          <w:b/>
          <w:sz w:val="14"/>
          <w:szCs w:val="14"/>
        </w:rPr>
        <w:t>......................</w:t>
      </w:r>
      <w:r w:rsidRPr="00081535">
        <w:rPr>
          <w:rFonts w:ascii="Arial" w:hAnsi="Arial" w:cs="Arial"/>
          <w:b/>
          <w:color w:val="000000" w:themeColor="text1"/>
          <w:sz w:val="14"/>
          <w:szCs w:val="14"/>
        </w:rPr>
        <w:t>, dňa .......................</w:t>
      </w:r>
    </w:p>
    <w:p w:rsidR="00114E59" w:rsidRPr="00081535" w:rsidRDefault="00114E59" w:rsidP="00114E59">
      <w:pPr>
        <w:tabs>
          <w:tab w:val="left" w:pos="3119"/>
        </w:tabs>
        <w:ind w:left="425" w:hanging="425"/>
        <w:rPr>
          <w:rFonts w:ascii="Arial" w:hAnsi="Arial" w:cs="Arial"/>
          <w:b/>
          <w:color w:val="000000" w:themeColor="text1"/>
          <w:sz w:val="14"/>
          <w:szCs w:val="14"/>
        </w:rPr>
      </w:pPr>
    </w:p>
    <w:p w:rsidR="00114E59" w:rsidRPr="00081535" w:rsidRDefault="00114E59" w:rsidP="00C71B7B">
      <w:pPr>
        <w:ind w:firstLine="1"/>
        <w:rPr>
          <w:rFonts w:ascii="Arial" w:hAnsi="Arial" w:cs="Arial"/>
          <w:b/>
          <w:color w:val="000000" w:themeColor="text1"/>
          <w:sz w:val="14"/>
          <w:szCs w:val="14"/>
        </w:rPr>
      </w:pPr>
      <w:r w:rsidRPr="00081535">
        <w:rPr>
          <w:rFonts w:ascii="Arial" w:hAnsi="Arial" w:cs="Arial"/>
          <w:b/>
          <w:color w:val="000000" w:themeColor="text1"/>
          <w:sz w:val="14"/>
          <w:szCs w:val="14"/>
        </w:rPr>
        <w:t xml:space="preserve">za </w:t>
      </w:r>
      <w:r w:rsidR="006F27FA">
        <w:rPr>
          <w:rFonts w:ascii="Arial" w:hAnsi="Arial" w:cs="Arial"/>
          <w:b/>
          <w:color w:val="000000" w:themeColor="text1"/>
          <w:sz w:val="14"/>
          <w:szCs w:val="14"/>
        </w:rPr>
        <w:t>O</w:t>
      </w:r>
      <w:r w:rsidR="00A80119">
        <w:rPr>
          <w:rFonts w:ascii="Arial" w:hAnsi="Arial" w:cs="Arial"/>
          <w:b/>
          <w:color w:val="000000" w:themeColor="text1"/>
          <w:sz w:val="14"/>
          <w:szCs w:val="14"/>
        </w:rPr>
        <w:t>bjednávateľa</w:t>
      </w:r>
      <w:r w:rsidRPr="00081535">
        <w:rPr>
          <w:rFonts w:ascii="Arial" w:hAnsi="Arial" w:cs="Arial"/>
          <w:b/>
          <w:color w:val="000000" w:themeColor="text1"/>
          <w:sz w:val="14"/>
          <w:szCs w:val="14"/>
        </w:rPr>
        <w:t xml:space="preserve">:                                                                                                                 </w:t>
      </w:r>
      <w:r w:rsidR="00C71B7B">
        <w:rPr>
          <w:rFonts w:ascii="Arial" w:hAnsi="Arial" w:cs="Arial"/>
          <w:b/>
          <w:color w:val="000000" w:themeColor="text1"/>
          <w:sz w:val="14"/>
          <w:szCs w:val="14"/>
        </w:rPr>
        <w:tab/>
        <w:t xml:space="preserve"> </w:t>
      </w:r>
      <w:r w:rsidRPr="00081535">
        <w:rPr>
          <w:rFonts w:ascii="Arial" w:hAnsi="Arial" w:cs="Arial"/>
          <w:b/>
          <w:color w:val="000000" w:themeColor="text1"/>
          <w:sz w:val="14"/>
          <w:szCs w:val="14"/>
        </w:rPr>
        <w:t xml:space="preserve">za </w:t>
      </w:r>
      <w:r w:rsidR="006F27FA">
        <w:rPr>
          <w:rFonts w:ascii="Arial" w:hAnsi="Arial" w:cs="Arial"/>
          <w:b/>
          <w:color w:val="000000" w:themeColor="text1"/>
          <w:sz w:val="14"/>
          <w:szCs w:val="14"/>
        </w:rPr>
        <w:t>Z</w:t>
      </w:r>
      <w:r w:rsidR="00A80119">
        <w:rPr>
          <w:rFonts w:ascii="Arial" w:hAnsi="Arial" w:cs="Arial"/>
          <w:b/>
          <w:color w:val="000000" w:themeColor="text1"/>
          <w:sz w:val="14"/>
          <w:szCs w:val="14"/>
        </w:rPr>
        <w:t>hotoviteľa</w:t>
      </w:r>
      <w:r w:rsidRPr="00081535">
        <w:rPr>
          <w:rFonts w:ascii="Arial" w:hAnsi="Arial" w:cs="Arial"/>
          <w:b/>
          <w:color w:val="000000" w:themeColor="text1"/>
          <w:sz w:val="14"/>
          <w:szCs w:val="14"/>
        </w:rPr>
        <w:t>:</w:t>
      </w:r>
    </w:p>
    <w:p w:rsidR="00114E59" w:rsidRPr="00081535" w:rsidRDefault="00114E59" w:rsidP="00114E59">
      <w:pPr>
        <w:ind w:left="425" w:firstLine="1"/>
        <w:rPr>
          <w:rFonts w:ascii="Arial" w:hAnsi="Arial" w:cs="Arial"/>
          <w:b/>
          <w:color w:val="000000" w:themeColor="text1"/>
          <w:sz w:val="14"/>
          <w:szCs w:val="14"/>
        </w:rPr>
      </w:pPr>
      <w:r w:rsidRPr="00081535">
        <w:rPr>
          <w:rFonts w:ascii="Arial" w:hAnsi="Arial" w:cs="Arial"/>
          <w:b/>
          <w:color w:val="000000" w:themeColor="text1"/>
          <w:sz w:val="14"/>
          <w:szCs w:val="14"/>
        </w:rPr>
        <w:t xml:space="preserve"> </w:t>
      </w:r>
    </w:p>
    <w:p w:rsidR="00114E59" w:rsidRPr="00081535" w:rsidRDefault="00114E59" w:rsidP="00C71B7B">
      <w:pPr>
        <w:pStyle w:val="Zarkazkladnhotextu"/>
        <w:tabs>
          <w:tab w:val="clear" w:pos="1134"/>
          <w:tab w:val="left" w:pos="5812"/>
        </w:tabs>
        <w:jc w:val="left"/>
        <w:rPr>
          <w:rFonts w:ascii="Arial" w:hAnsi="Arial" w:cs="Arial"/>
          <w:b/>
          <w:color w:val="000000" w:themeColor="text1"/>
          <w:sz w:val="14"/>
          <w:szCs w:val="14"/>
        </w:rPr>
      </w:pPr>
      <w:r w:rsidRPr="00081535">
        <w:rPr>
          <w:rFonts w:ascii="Arial" w:hAnsi="Arial" w:cs="Arial"/>
          <w:b/>
          <w:color w:val="000000" w:themeColor="text1"/>
          <w:sz w:val="14"/>
          <w:szCs w:val="14"/>
        </w:rPr>
        <w:t>ŽOS Vrútky a. s.  </w:t>
      </w:r>
      <w:r w:rsidRPr="00081535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081535">
        <w:rPr>
          <w:rFonts w:ascii="Arial" w:hAnsi="Arial" w:cs="Arial"/>
          <w:color w:val="000000" w:themeColor="text1"/>
          <w:sz w:val="14"/>
          <w:szCs w:val="14"/>
        </w:rPr>
        <w:tab/>
      </w:r>
      <w:r w:rsidRPr="00081535">
        <w:rPr>
          <w:rFonts w:ascii="Arial" w:hAnsi="Arial" w:cs="Arial"/>
          <w:b/>
          <w:color w:val="000000" w:themeColor="text1"/>
          <w:sz w:val="14"/>
          <w:szCs w:val="14"/>
        </w:rPr>
        <w:t xml:space="preserve">                                                                      </w:t>
      </w:r>
      <w:r w:rsidR="007E05DF">
        <w:rPr>
          <w:rFonts w:ascii="Arial" w:hAnsi="Arial" w:cs="Arial"/>
          <w:b/>
          <w:color w:val="000000" w:themeColor="text1"/>
          <w:sz w:val="14"/>
          <w:szCs w:val="14"/>
        </w:rPr>
        <w:t xml:space="preserve">       </w:t>
      </w:r>
    </w:p>
    <w:p w:rsidR="00114E59" w:rsidRDefault="00114E59" w:rsidP="00114E59">
      <w:pPr>
        <w:tabs>
          <w:tab w:val="num" w:pos="284"/>
          <w:tab w:val="left" w:pos="3119"/>
        </w:tabs>
        <w:ind w:right="-1"/>
        <w:rPr>
          <w:rFonts w:ascii="Arial" w:hAnsi="Arial" w:cs="Arial"/>
          <w:b/>
          <w:color w:val="000000" w:themeColor="text1"/>
          <w:sz w:val="14"/>
          <w:szCs w:val="14"/>
        </w:rPr>
      </w:pPr>
    </w:p>
    <w:p w:rsidR="002F2DB6" w:rsidRPr="00081535" w:rsidRDefault="002F2DB6" w:rsidP="00114E59">
      <w:pPr>
        <w:tabs>
          <w:tab w:val="num" w:pos="284"/>
          <w:tab w:val="left" w:pos="3119"/>
        </w:tabs>
        <w:ind w:right="-1"/>
        <w:rPr>
          <w:rFonts w:ascii="Arial" w:hAnsi="Arial" w:cs="Arial"/>
          <w:b/>
          <w:color w:val="000000" w:themeColor="text1"/>
          <w:sz w:val="14"/>
          <w:szCs w:val="14"/>
        </w:rPr>
      </w:pPr>
    </w:p>
    <w:p w:rsidR="00114E59" w:rsidRPr="00081535" w:rsidRDefault="008F7402" w:rsidP="007E05DF">
      <w:pPr>
        <w:tabs>
          <w:tab w:val="num" w:pos="284"/>
          <w:tab w:val="left" w:pos="3119"/>
          <w:tab w:val="left" w:pos="5670"/>
        </w:tabs>
        <w:ind w:right="-1"/>
        <w:rPr>
          <w:rFonts w:ascii="Arial" w:hAnsi="Arial" w:cs="Arial"/>
          <w:b/>
          <w:color w:val="000000" w:themeColor="text1"/>
          <w:sz w:val="14"/>
          <w:szCs w:val="14"/>
        </w:rPr>
      </w:pPr>
      <w:r>
        <w:rPr>
          <w:rFonts w:ascii="Arial" w:hAnsi="Arial" w:cs="Arial"/>
          <w:b/>
          <w:color w:val="000000" w:themeColor="text1"/>
          <w:sz w:val="14"/>
          <w:szCs w:val="14"/>
        </w:rPr>
        <w:t>....................................</w:t>
      </w:r>
    </w:p>
    <w:p w:rsidR="0005749F" w:rsidRDefault="0005749F" w:rsidP="00114E59">
      <w:pPr>
        <w:tabs>
          <w:tab w:val="num" w:pos="284"/>
          <w:tab w:val="left" w:pos="3119"/>
        </w:tabs>
        <w:ind w:left="284" w:right="-1" w:hanging="284"/>
        <w:rPr>
          <w:rFonts w:ascii="Arial" w:hAnsi="Arial" w:cs="Arial"/>
          <w:b/>
          <w:color w:val="000000" w:themeColor="text1"/>
          <w:sz w:val="14"/>
          <w:szCs w:val="14"/>
        </w:rPr>
      </w:pPr>
      <w:r>
        <w:rPr>
          <w:rFonts w:ascii="Arial" w:hAnsi="Arial" w:cs="Arial"/>
          <w:b/>
          <w:color w:val="000000" w:themeColor="text1"/>
          <w:sz w:val="14"/>
          <w:szCs w:val="14"/>
        </w:rPr>
        <w:t xml:space="preserve">Ing. Alexej </w:t>
      </w:r>
      <w:proofErr w:type="spellStart"/>
      <w:r>
        <w:rPr>
          <w:rFonts w:ascii="Arial" w:hAnsi="Arial" w:cs="Arial"/>
          <w:b/>
          <w:color w:val="000000" w:themeColor="text1"/>
          <w:sz w:val="14"/>
          <w:szCs w:val="14"/>
        </w:rPr>
        <w:t>Beljajev</w:t>
      </w:r>
      <w:proofErr w:type="spellEnd"/>
    </w:p>
    <w:p w:rsidR="00114E59" w:rsidRPr="00081535" w:rsidRDefault="00B67425" w:rsidP="00114E59">
      <w:pPr>
        <w:tabs>
          <w:tab w:val="num" w:pos="284"/>
          <w:tab w:val="left" w:pos="3119"/>
        </w:tabs>
        <w:ind w:left="284" w:right="-1" w:hanging="284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081535">
        <w:rPr>
          <w:rFonts w:ascii="Arial" w:hAnsi="Arial" w:cs="Arial"/>
          <w:b/>
          <w:color w:val="000000" w:themeColor="text1"/>
          <w:sz w:val="14"/>
          <w:szCs w:val="14"/>
        </w:rPr>
        <w:t>predseda</w:t>
      </w:r>
      <w:r w:rsidR="00114E59" w:rsidRPr="00081535">
        <w:rPr>
          <w:rFonts w:ascii="Arial" w:hAnsi="Arial" w:cs="Arial"/>
          <w:b/>
          <w:color w:val="000000" w:themeColor="text1"/>
          <w:sz w:val="14"/>
          <w:szCs w:val="14"/>
        </w:rPr>
        <w:t xml:space="preserve"> predstavenstva                                                                    </w:t>
      </w:r>
      <w:r w:rsidR="00104A01" w:rsidRPr="00081535">
        <w:rPr>
          <w:rFonts w:ascii="Arial" w:hAnsi="Arial" w:cs="Arial"/>
          <w:b/>
          <w:color w:val="000000" w:themeColor="text1"/>
          <w:sz w:val="14"/>
          <w:szCs w:val="14"/>
        </w:rPr>
        <w:t xml:space="preserve">                             </w:t>
      </w:r>
      <w:r w:rsidR="00114E59" w:rsidRPr="00081535">
        <w:rPr>
          <w:rFonts w:ascii="Arial" w:hAnsi="Arial" w:cs="Arial"/>
          <w:b/>
          <w:color w:val="000000" w:themeColor="text1"/>
          <w:sz w:val="14"/>
          <w:szCs w:val="14"/>
        </w:rPr>
        <w:t xml:space="preserve">  </w:t>
      </w:r>
      <w:r w:rsidR="005C36FF">
        <w:rPr>
          <w:rFonts w:ascii="Arial" w:hAnsi="Arial" w:cs="Arial"/>
          <w:b/>
          <w:color w:val="000000" w:themeColor="text1"/>
          <w:sz w:val="14"/>
          <w:szCs w:val="14"/>
        </w:rPr>
        <w:t xml:space="preserve">   </w:t>
      </w:r>
      <w:r w:rsidR="007E05DF">
        <w:rPr>
          <w:rFonts w:ascii="Arial" w:hAnsi="Arial" w:cs="Arial"/>
          <w:b/>
          <w:color w:val="000000" w:themeColor="text1"/>
          <w:sz w:val="14"/>
          <w:szCs w:val="14"/>
        </w:rPr>
        <w:t xml:space="preserve">  </w:t>
      </w:r>
    </w:p>
    <w:p w:rsidR="00114E59" w:rsidRPr="00081535" w:rsidRDefault="00114E59" w:rsidP="00114E59">
      <w:pPr>
        <w:tabs>
          <w:tab w:val="num" w:pos="284"/>
          <w:tab w:val="left" w:pos="3119"/>
        </w:tabs>
        <w:ind w:left="284" w:right="-1" w:hanging="284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:rsidR="00F53E5D" w:rsidRPr="00081535" w:rsidRDefault="00F53E5D" w:rsidP="008F7402">
      <w:pPr>
        <w:tabs>
          <w:tab w:val="num" w:pos="284"/>
          <w:tab w:val="left" w:pos="3119"/>
        </w:tabs>
        <w:ind w:right="-1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:rsidR="00114E59" w:rsidRPr="00081535" w:rsidRDefault="008F7402" w:rsidP="00114E59">
      <w:pPr>
        <w:tabs>
          <w:tab w:val="num" w:pos="284"/>
          <w:tab w:val="left" w:pos="3119"/>
        </w:tabs>
        <w:ind w:left="284" w:right="-1" w:hanging="284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b/>
          <w:color w:val="000000" w:themeColor="text1"/>
          <w:sz w:val="14"/>
          <w:szCs w:val="14"/>
        </w:rPr>
        <w:t>.......................................</w:t>
      </w:r>
    </w:p>
    <w:p w:rsidR="0005749F" w:rsidRDefault="0005749F" w:rsidP="00DA2F0F">
      <w:pPr>
        <w:tabs>
          <w:tab w:val="num" w:pos="284"/>
          <w:tab w:val="left" w:pos="3119"/>
        </w:tabs>
        <w:ind w:right="-1"/>
        <w:rPr>
          <w:rFonts w:ascii="Arial" w:hAnsi="Arial" w:cs="Arial"/>
          <w:b/>
          <w:color w:val="000000" w:themeColor="text1"/>
          <w:sz w:val="14"/>
          <w:szCs w:val="14"/>
        </w:rPr>
      </w:pPr>
      <w:r>
        <w:rPr>
          <w:rFonts w:ascii="Arial" w:hAnsi="Arial" w:cs="Arial"/>
          <w:b/>
          <w:color w:val="000000" w:themeColor="text1"/>
          <w:sz w:val="14"/>
          <w:szCs w:val="14"/>
        </w:rPr>
        <w:t xml:space="preserve">Ing. Víťazoslav </w:t>
      </w:r>
      <w:proofErr w:type="spellStart"/>
      <w:r>
        <w:rPr>
          <w:rFonts w:ascii="Arial" w:hAnsi="Arial" w:cs="Arial"/>
          <w:b/>
          <w:color w:val="000000" w:themeColor="text1"/>
          <w:sz w:val="14"/>
          <w:szCs w:val="14"/>
        </w:rPr>
        <w:t>Moric</w:t>
      </w:r>
      <w:proofErr w:type="spellEnd"/>
      <w:r>
        <w:rPr>
          <w:rFonts w:ascii="Arial" w:hAnsi="Arial" w:cs="Arial"/>
          <w:b/>
          <w:color w:val="000000" w:themeColor="text1"/>
          <w:sz w:val="14"/>
          <w:szCs w:val="14"/>
        </w:rPr>
        <w:t xml:space="preserve"> </w:t>
      </w:r>
    </w:p>
    <w:p w:rsidR="004219EE" w:rsidRDefault="00B67425" w:rsidP="00DA2F0F">
      <w:pPr>
        <w:tabs>
          <w:tab w:val="num" w:pos="284"/>
          <w:tab w:val="left" w:pos="3119"/>
        </w:tabs>
        <w:ind w:right="-1"/>
      </w:pPr>
      <w:r w:rsidRPr="00081535">
        <w:rPr>
          <w:rFonts w:ascii="Arial" w:hAnsi="Arial" w:cs="Arial"/>
          <w:b/>
          <w:color w:val="000000" w:themeColor="text1"/>
          <w:sz w:val="14"/>
          <w:szCs w:val="14"/>
        </w:rPr>
        <w:t>p</w:t>
      </w:r>
      <w:r w:rsidR="008F7402">
        <w:rPr>
          <w:rFonts w:ascii="Arial" w:hAnsi="Arial" w:cs="Arial"/>
          <w:b/>
          <w:color w:val="000000" w:themeColor="text1"/>
          <w:sz w:val="14"/>
          <w:szCs w:val="14"/>
        </w:rPr>
        <w:t>odpredsed</w:t>
      </w:r>
      <w:r w:rsidRPr="00081535">
        <w:rPr>
          <w:rFonts w:ascii="Arial" w:hAnsi="Arial" w:cs="Arial"/>
          <w:b/>
          <w:color w:val="000000" w:themeColor="text1"/>
          <w:sz w:val="14"/>
          <w:szCs w:val="14"/>
        </w:rPr>
        <w:t>a</w:t>
      </w:r>
      <w:r w:rsidR="00B445DE" w:rsidRPr="00081535">
        <w:rPr>
          <w:rFonts w:ascii="Arial" w:hAnsi="Arial" w:cs="Arial"/>
          <w:b/>
          <w:color w:val="000000" w:themeColor="text1"/>
          <w:sz w:val="14"/>
          <w:szCs w:val="14"/>
        </w:rPr>
        <w:t xml:space="preserve"> predstavenstva</w:t>
      </w:r>
      <w:r w:rsidR="00114E59" w:rsidRPr="00081535">
        <w:rPr>
          <w:rFonts w:ascii="Arial" w:hAnsi="Arial" w:cs="Arial"/>
          <w:b/>
          <w:color w:val="000000" w:themeColor="text1"/>
          <w:sz w:val="14"/>
          <w:szCs w:val="14"/>
        </w:rPr>
        <w:t xml:space="preserve">        </w:t>
      </w:r>
    </w:p>
    <w:sectPr w:rsidR="004219EE" w:rsidSect="00114E59">
      <w:footerReference w:type="default" r:id="rId13"/>
      <w:pgSz w:w="11907" w:h="16840"/>
      <w:pgMar w:top="719" w:right="747" w:bottom="539" w:left="1080" w:header="709" w:footer="2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4E" w:rsidRDefault="007E354E" w:rsidP="00114E59">
      <w:r>
        <w:separator/>
      </w:r>
    </w:p>
  </w:endnote>
  <w:endnote w:type="continuationSeparator" w:id="0">
    <w:p w:rsidR="007E354E" w:rsidRDefault="007E354E" w:rsidP="0011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87" w:rsidRPr="000C27E4" w:rsidRDefault="00743C87" w:rsidP="00092788">
    <w:pPr>
      <w:pStyle w:val="Pta"/>
      <w:pBdr>
        <w:top w:val="single" w:sz="6" w:space="0" w:color="auto"/>
        <w:left w:val="single" w:sz="6" w:space="7" w:color="auto"/>
        <w:bottom w:val="single" w:sz="6" w:space="1" w:color="auto"/>
        <w:right w:val="single" w:sz="6" w:space="12" w:color="auto"/>
      </w:pBdr>
      <w:ind w:left="142" w:right="283"/>
      <w:jc w:val="center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noProof/>
        <w:color w:val="000000"/>
        <w:sz w:val="14"/>
        <w:szCs w:val="14"/>
        <w:lang w:eastAsia="sk-SK"/>
      </w:rPr>
      <w:drawing>
        <wp:inline distT="0" distB="0" distL="0" distR="0" wp14:anchorId="18A1B966" wp14:editId="0F522BEA">
          <wp:extent cx="805180" cy="443865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27E4">
      <w:rPr>
        <w:rFonts w:ascii="Arial" w:hAnsi="Arial" w:cs="Arial"/>
        <w:color w:val="000000"/>
        <w:sz w:val="14"/>
        <w:szCs w:val="14"/>
      </w:rPr>
      <w:t xml:space="preserve">                                              - </w:t>
    </w:r>
    <w:r w:rsidRPr="000C27E4">
      <w:rPr>
        <w:rStyle w:val="slostrany"/>
        <w:rFonts w:ascii="Arial" w:hAnsi="Arial" w:cs="Arial"/>
        <w:b w:val="0"/>
        <w:color w:val="000000"/>
        <w:sz w:val="14"/>
        <w:szCs w:val="14"/>
      </w:rPr>
      <w:fldChar w:fldCharType="begin"/>
    </w:r>
    <w:r w:rsidRPr="000C27E4">
      <w:rPr>
        <w:rStyle w:val="slostrany"/>
        <w:rFonts w:ascii="Arial" w:hAnsi="Arial" w:cs="Arial"/>
        <w:b w:val="0"/>
        <w:color w:val="000000"/>
        <w:sz w:val="14"/>
        <w:szCs w:val="14"/>
      </w:rPr>
      <w:instrText xml:space="preserve"> PAGE </w:instrText>
    </w:r>
    <w:r w:rsidRPr="000C27E4">
      <w:rPr>
        <w:rStyle w:val="slostrany"/>
        <w:rFonts w:ascii="Arial" w:hAnsi="Arial" w:cs="Arial"/>
        <w:b w:val="0"/>
        <w:color w:val="000000"/>
        <w:sz w:val="14"/>
        <w:szCs w:val="14"/>
      </w:rPr>
      <w:fldChar w:fldCharType="separate"/>
    </w:r>
    <w:r w:rsidR="00D422AE">
      <w:rPr>
        <w:rStyle w:val="slostrany"/>
        <w:rFonts w:ascii="Arial" w:hAnsi="Arial" w:cs="Arial"/>
        <w:b w:val="0"/>
        <w:noProof/>
        <w:color w:val="000000"/>
        <w:sz w:val="14"/>
        <w:szCs w:val="14"/>
      </w:rPr>
      <w:t>1</w:t>
    </w:r>
    <w:r w:rsidRPr="000C27E4">
      <w:rPr>
        <w:rStyle w:val="slostrany"/>
        <w:rFonts w:ascii="Arial" w:hAnsi="Arial" w:cs="Arial"/>
        <w:b w:val="0"/>
        <w:color w:val="000000"/>
        <w:sz w:val="14"/>
        <w:szCs w:val="14"/>
      </w:rPr>
      <w:fldChar w:fldCharType="end"/>
    </w:r>
    <w:r w:rsidRPr="000C27E4">
      <w:rPr>
        <w:rStyle w:val="slostrany"/>
        <w:rFonts w:ascii="Arial" w:hAnsi="Arial" w:cs="Arial"/>
        <w:b w:val="0"/>
        <w:color w:val="000000"/>
        <w:sz w:val="14"/>
        <w:szCs w:val="14"/>
      </w:rPr>
      <w:t>-</w:t>
    </w:r>
    <w:r w:rsidRPr="000C27E4">
      <w:rPr>
        <w:rFonts w:ascii="Arial" w:hAnsi="Arial" w:cs="Arial"/>
        <w:b w:val="0"/>
        <w:color w:val="000000"/>
        <w:sz w:val="14"/>
        <w:szCs w:val="14"/>
      </w:rPr>
      <w:t xml:space="preserve"> </w:t>
    </w:r>
    <w:r w:rsidRPr="000C27E4">
      <w:rPr>
        <w:rFonts w:ascii="Arial" w:hAnsi="Arial" w:cs="Arial"/>
        <w:color w:val="000000"/>
        <w:sz w:val="14"/>
        <w:szCs w:val="14"/>
      </w:rPr>
      <w:t xml:space="preserve">                                                                   </w:t>
    </w:r>
    <w:r w:rsidR="008C5B3A">
      <w:rPr>
        <w:rStyle w:val="slostrany"/>
        <w:rFonts w:ascii="Arial" w:hAnsi="Arial" w:cs="Arial"/>
        <w:color w:val="000000"/>
        <w:sz w:val="14"/>
        <w:szCs w:val="14"/>
      </w:rPr>
      <w:t>Zmluva o dielo</w:t>
    </w:r>
    <w:r>
      <w:rPr>
        <w:rFonts w:ascii="Arial" w:hAnsi="Arial" w:cs="Arial"/>
        <w:color w:val="000000"/>
        <w:sz w:val="14"/>
        <w:szCs w:val="14"/>
      </w:rPr>
      <w:t xml:space="preserve"> č. ..</w:t>
    </w:r>
    <w:r>
      <w:rPr>
        <w:rFonts w:ascii="Arial" w:hAnsi="Arial" w:cs="Arial"/>
        <w:color w:val="000000" w:themeColor="text1"/>
        <w:sz w:val="14"/>
        <w:szCs w:val="14"/>
      </w:rPr>
      <w:t>-V0</w:t>
    </w:r>
    <w:r>
      <w:rPr>
        <w:rFonts w:ascii="Arial" w:hAnsi="Arial" w:cs="Arial"/>
        <w:color w:val="000000"/>
        <w:sz w:val="14"/>
        <w:szCs w:val="14"/>
      </w:rPr>
      <w:t>-OTS-G-2021</w:t>
    </w:r>
  </w:p>
  <w:p w:rsidR="00743C87" w:rsidRDefault="00743C8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4E" w:rsidRDefault="007E354E" w:rsidP="00114E59">
      <w:r>
        <w:separator/>
      </w:r>
    </w:p>
  </w:footnote>
  <w:footnote w:type="continuationSeparator" w:id="0">
    <w:p w:rsidR="007E354E" w:rsidRDefault="007E354E" w:rsidP="0011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65pt;height:2.5pt;visibility:visible;mso-wrap-style:square" o:bullet="t">
        <v:imagedata r:id="rId1" o:title=""/>
      </v:shape>
    </w:pict>
  </w:numPicBullet>
  <w:abstractNum w:abstractNumId="0">
    <w:nsid w:val="006006DE"/>
    <w:multiLevelType w:val="multilevel"/>
    <w:tmpl w:val="0758F710"/>
    <w:lvl w:ilvl="0">
      <w:start w:val="1"/>
      <w:numFmt w:val="decimal"/>
      <w:lvlText w:val="6. %1."/>
      <w:lvlJc w:val="left"/>
      <w:pPr>
        <w:ind w:left="786" w:hanging="360"/>
      </w:pPr>
      <w:rPr>
        <w:rFonts w:hint="default"/>
        <w:b w:val="0"/>
        <w:color w:val="auto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34D59BA"/>
    <w:multiLevelType w:val="hybridMultilevel"/>
    <w:tmpl w:val="A928E8D6"/>
    <w:lvl w:ilvl="0" w:tplc="80606780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543E88"/>
    <w:multiLevelType w:val="hybridMultilevel"/>
    <w:tmpl w:val="689212BC"/>
    <w:lvl w:ilvl="0" w:tplc="BD224748">
      <w:start w:val="1"/>
      <w:numFmt w:val="lowerLetter"/>
      <w:lvlText w:val="%1."/>
      <w:lvlJc w:val="left"/>
      <w:pPr>
        <w:ind w:left="270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</w:lvl>
    <w:lvl w:ilvl="3" w:tplc="041B000F" w:tentative="1">
      <w:start w:val="1"/>
      <w:numFmt w:val="decimal"/>
      <w:lvlText w:val="%4."/>
      <w:lvlJc w:val="left"/>
      <w:pPr>
        <w:ind w:left="4860" w:hanging="360"/>
      </w:p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</w:lvl>
    <w:lvl w:ilvl="6" w:tplc="041B000F" w:tentative="1">
      <w:start w:val="1"/>
      <w:numFmt w:val="decimal"/>
      <w:lvlText w:val="%7."/>
      <w:lvlJc w:val="left"/>
      <w:pPr>
        <w:ind w:left="7020" w:hanging="360"/>
      </w:p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1BB809DD"/>
    <w:multiLevelType w:val="multilevel"/>
    <w:tmpl w:val="E78C7EF4"/>
    <w:lvl w:ilvl="0">
      <w:start w:val="1"/>
      <w:numFmt w:val="decimal"/>
      <w:lvlText w:val="1. 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">
    <w:nsid w:val="1EA71950"/>
    <w:multiLevelType w:val="multilevel"/>
    <w:tmpl w:val="92D43B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63547C"/>
    <w:multiLevelType w:val="multilevel"/>
    <w:tmpl w:val="BA20DB66"/>
    <w:lvl w:ilvl="0">
      <w:start w:val="4"/>
      <w:numFmt w:val="decimal"/>
      <w:lvlText w:val="%1.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040753"/>
    <w:multiLevelType w:val="multilevel"/>
    <w:tmpl w:val="461640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>
    <w:nsid w:val="38217D6B"/>
    <w:multiLevelType w:val="hybridMultilevel"/>
    <w:tmpl w:val="00B444EC"/>
    <w:lvl w:ilvl="0" w:tplc="80606780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1603691"/>
    <w:multiLevelType w:val="multilevel"/>
    <w:tmpl w:val="51F21DFA"/>
    <w:lvl w:ilvl="0">
      <w:start w:val="1"/>
      <w:numFmt w:val="decimal"/>
      <w:lvlText w:val="3. 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9">
    <w:nsid w:val="4AAD0539"/>
    <w:multiLevelType w:val="hybridMultilevel"/>
    <w:tmpl w:val="A4A847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77D49D0E">
      <w:start w:val="1"/>
      <w:numFmt w:val="lowerLetter"/>
      <w:lvlText w:val="%6)"/>
      <w:lvlJc w:val="left"/>
      <w:pPr>
        <w:ind w:left="36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34B73"/>
    <w:multiLevelType w:val="multilevel"/>
    <w:tmpl w:val="1ABC2262"/>
    <w:lvl w:ilvl="0">
      <w:start w:val="1"/>
      <w:numFmt w:val="decimal"/>
      <w:lvlText w:val="2. %1."/>
      <w:lvlJc w:val="left"/>
      <w:pPr>
        <w:ind w:left="72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E0B4167"/>
    <w:multiLevelType w:val="hybridMultilevel"/>
    <w:tmpl w:val="574A221C"/>
    <w:lvl w:ilvl="0" w:tplc="55E0E81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08263FB"/>
    <w:multiLevelType w:val="hybridMultilevel"/>
    <w:tmpl w:val="BA98D004"/>
    <w:lvl w:ilvl="0" w:tplc="3EE8A5D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E2A34B0"/>
    <w:multiLevelType w:val="hybridMultilevel"/>
    <w:tmpl w:val="80D26288"/>
    <w:lvl w:ilvl="0" w:tplc="80606780">
      <w:start w:val="3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063022E"/>
    <w:multiLevelType w:val="hybridMultilevel"/>
    <w:tmpl w:val="DA20AD6E"/>
    <w:lvl w:ilvl="0" w:tplc="D60066FC">
      <w:start w:val="1"/>
      <w:numFmt w:val="decimal"/>
      <w:lvlText w:val="4. %1."/>
      <w:lvlJc w:val="left"/>
      <w:pPr>
        <w:ind w:left="1146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4222881"/>
    <w:multiLevelType w:val="hybridMultilevel"/>
    <w:tmpl w:val="D832A868"/>
    <w:lvl w:ilvl="0" w:tplc="80606780">
      <w:start w:val="3"/>
      <w:numFmt w:val="bullet"/>
      <w:lvlText w:val="-"/>
      <w:lvlJc w:val="left"/>
      <w:pPr>
        <w:ind w:left="7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>
    <w:nsid w:val="6AA57A8F"/>
    <w:multiLevelType w:val="hybridMultilevel"/>
    <w:tmpl w:val="53484296"/>
    <w:lvl w:ilvl="0" w:tplc="E838514A">
      <w:start w:val="5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57B8C"/>
    <w:multiLevelType w:val="hybridMultilevel"/>
    <w:tmpl w:val="6634481A"/>
    <w:lvl w:ilvl="0" w:tplc="570852FE">
      <w:start w:val="8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1343141"/>
    <w:multiLevelType w:val="hybridMultilevel"/>
    <w:tmpl w:val="8CDAE864"/>
    <w:lvl w:ilvl="0" w:tplc="58148554">
      <w:start w:val="1"/>
      <w:numFmt w:val="bullet"/>
      <w:lvlText w:val="-"/>
      <w:lvlJc w:val="left"/>
      <w:pPr>
        <w:ind w:left="119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12"/>
  </w:num>
  <w:num w:numId="6">
    <w:abstractNumId w:val="18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14"/>
  </w:num>
  <w:num w:numId="12">
    <w:abstractNumId w:val="16"/>
  </w:num>
  <w:num w:numId="13">
    <w:abstractNumId w:val="2"/>
  </w:num>
  <w:num w:numId="14">
    <w:abstractNumId w:val="11"/>
  </w:num>
  <w:num w:numId="15">
    <w:abstractNumId w:val="17"/>
  </w:num>
  <w:num w:numId="16">
    <w:abstractNumId w:val="15"/>
  </w:num>
  <w:num w:numId="17">
    <w:abstractNumId w:val="1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97"/>
    <w:rsid w:val="0002145D"/>
    <w:rsid w:val="00032EF7"/>
    <w:rsid w:val="00036073"/>
    <w:rsid w:val="00046E01"/>
    <w:rsid w:val="00046EA9"/>
    <w:rsid w:val="00047065"/>
    <w:rsid w:val="00055E7B"/>
    <w:rsid w:val="0005699E"/>
    <w:rsid w:val="0005749F"/>
    <w:rsid w:val="00060235"/>
    <w:rsid w:val="00063E68"/>
    <w:rsid w:val="0006644A"/>
    <w:rsid w:val="0007562C"/>
    <w:rsid w:val="00076AD2"/>
    <w:rsid w:val="00081535"/>
    <w:rsid w:val="00092788"/>
    <w:rsid w:val="0009651E"/>
    <w:rsid w:val="00097126"/>
    <w:rsid w:val="000E245E"/>
    <w:rsid w:val="000E2AA2"/>
    <w:rsid w:val="000E391B"/>
    <w:rsid w:val="000E3EE9"/>
    <w:rsid w:val="000E6C98"/>
    <w:rsid w:val="000F008C"/>
    <w:rsid w:val="000F1BDA"/>
    <w:rsid w:val="000F2370"/>
    <w:rsid w:val="000F37C7"/>
    <w:rsid w:val="000F5D4A"/>
    <w:rsid w:val="000F75CB"/>
    <w:rsid w:val="00104A01"/>
    <w:rsid w:val="00105E2D"/>
    <w:rsid w:val="001063B9"/>
    <w:rsid w:val="00114E59"/>
    <w:rsid w:val="00117057"/>
    <w:rsid w:val="00154469"/>
    <w:rsid w:val="001553AB"/>
    <w:rsid w:val="001617EC"/>
    <w:rsid w:val="00166AFC"/>
    <w:rsid w:val="001746C2"/>
    <w:rsid w:val="00176202"/>
    <w:rsid w:val="001842E2"/>
    <w:rsid w:val="00185E97"/>
    <w:rsid w:val="001B0FE8"/>
    <w:rsid w:val="001B3BFE"/>
    <w:rsid w:val="001B7C6E"/>
    <w:rsid w:val="001E39C3"/>
    <w:rsid w:val="001F0A71"/>
    <w:rsid w:val="001F1428"/>
    <w:rsid w:val="001F217B"/>
    <w:rsid w:val="001F2590"/>
    <w:rsid w:val="001F30CC"/>
    <w:rsid w:val="002035BC"/>
    <w:rsid w:val="0020471F"/>
    <w:rsid w:val="00223E05"/>
    <w:rsid w:val="002337E1"/>
    <w:rsid w:val="002619BF"/>
    <w:rsid w:val="0026557A"/>
    <w:rsid w:val="002719C2"/>
    <w:rsid w:val="00273A70"/>
    <w:rsid w:val="00273F39"/>
    <w:rsid w:val="002748E9"/>
    <w:rsid w:val="00276016"/>
    <w:rsid w:val="00280282"/>
    <w:rsid w:val="002804CF"/>
    <w:rsid w:val="00280C91"/>
    <w:rsid w:val="002823C6"/>
    <w:rsid w:val="00285008"/>
    <w:rsid w:val="0028515A"/>
    <w:rsid w:val="002A24AA"/>
    <w:rsid w:val="002A3E55"/>
    <w:rsid w:val="002B4C82"/>
    <w:rsid w:val="002B6D73"/>
    <w:rsid w:val="002C2D2D"/>
    <w:rsid w:val="002C325E"/>
    <w:rsid w:val="002E5342"/>
    <w:rsid w:val="002E5B15"/>
    <w:rsid w:val="002F2DB6"/>
    <w:rsid w:val="002F7979"/>
    <w:rsid w:val="003118DE"/>
    <w:rsid w:val="0032089C"/>
    <w:rsid w:val="003247D3"/>
    <w:rsid w:val="00333D25"/>
    <w:rsid w:val="00334179"/>
    <w:rsid w:val="003408F6"/>
    <w:rsid w:val="00342BE7"/>
    <w:rsid w:val="0034430D"/>
    <w:rsid w:val="003456D7"/>
    <w:rsid w:val="0035096B"/>
    <w:rsid w:val="00353C13"/>
    <w:rsid w:val="00355350"/>
    <w:rsid w:val="00370F27"/>
    <w:rsid w:val="003755F2"/>
    <w:rsid w:val="00375E7E"/>
    <w:rsid w:val="00377ECE"/>
    <w:rsid w:val="0039244B"/>
    <w:rsid w:val="00396518"/>
    <w:rsid w:val="003A2F79"/>
    <w:rsid w:val="003A3874"/>
    <w:rsid w:val="003B1C9D"/>
    <w:rsid w:val="003B34C0"/>
    <w:rsid w:val="003B6058"/>
    <w:rsid w:val="003D5DF1"/>
    <w:rsid w:val="003E4D5E"/>
    <w:rsid w:val="003E55EF"/>
    <w:rsid w:val="003F150F"/>
    <w:rsid w:val="00400098"/>
    <w:rsid w:val="00404D1D"/>
    <w:rsid w:val="0040548F"/>
    <w:rsid w:val="00406FA1"/>
    <w:rsid w:val="00407B88"/>
    <w:rsid w:val="004139D9"/>
    <w:rsid w:val="004219EE"/>
    <w:rsid w:val="004250E8"/>
    <w:rsid w:val="00426AFD"/>
    <w:rsid w:val="00427848"/>
    <w:rsid w:val="004314E6"/>
    <w:rsid w:val="00432287"/>
    <w:rsid w:val="004355D7"/>
    <w:rsid w:val="004700CF"/>
    <w:rsid w:val="004727B7"/>
    <w:rsid w:val="004825BB"/>
    <w:rsid w:val="00486DEE"/>
    <w:rsid w:val="00487EAE"/>
    <w:rsid w:val="00490244"/>
    <w:rsid w:val="004B47F5"/>
    <w:rsid w:val="004C17CD"/>
    <w:rsid w:val="004C31F6"/>
    <w:rsid w:val="004C33CB"/>
    <w:rsid w:val="004D446A"/>
    <w:rsid w:val="004D6A93"/>
    <w:rsid w:val="004E021D"/>
    <w:rsid w:val="004E0FEA"/>
    <w:rsid w:val="004F1F8F"/>
    <w:rsid w:val="004F2665"/>
    <w:rsid w:val="00500652"/>
    <w:rsid w:val="0050184A"/>
    <w:rsid w:val="00503D12"/>
    <w:rsid w:val="00507F7F"/>
    <w:rsid w:val="00510A6D"/>
    <w:rsid w:val="00525EE3"/>
    <w:rsid w:val="00527442"/>
    <w:rsid w:val="00546ED9"/>
    <w:rsid w:val="005510D6"/>
    <w:rsid w:val="005544F0"/>
    <w:rsid w:val="00557BA7"/>
    <w:rsid w:val="00561197"/>
    <w:rsid w:val="00572F87"/>
    <w:rsid w:val="00584366"/>
    <w:rsid w:val="00584369"/>
    <w:rsid w:val="00590F1B"/>
    <w:rsid w:val="00591CC0"/>
    <w:rsid w:val="00591D8B"/>
    <w:rsid w:val="005967E2"/>
    <w:rsid w:val="005A5F45"/>
    <w:rsid w:val="005B5E6F"/>
    <w:rsid w:val="005C36FF"/>
    <w:rsid w:val="005C5BF1"/>
    <w:rsid w:val="005D2EA1"/>
    <w:rsid w:val="005D3FBD"/>
    <w:rsid w:val="005D427D"/>
    <w:rsid w:val="005D6719"/>
    <w:rsid w:val="005E3C57"/>
    <w:rsid w:val="005F4244"/>
    <w:rsid w:val="005F46F8"/>
    <w:rsid w:val="005F695D"/>
    <w:rsid w:val="006014D8"/>
    <w:rsid w:val="00607702"/>
    <w:rsid w:val="006129D0"/>
    <w:rsid w:val="00617A54"/>
    <w:rsid w:val="00621AEF"/>
    <w:rsid w:val="006221C7"/>
    <w:rsid w:val="00622A15"/>
    <w:rsid w:val="0062403C"/>
    <w:rsid w:val="00636A33"/>
    <w:rsid w:val="00636D37"/>
    <w:rsid w:val="00640FDC"/>
    <w:rsid w:val="00645651"/>
    <w:rsid w:val="00651800"/>
    <w:rsid w:val="006715F0"/>
    <w:rsid w:val="00681945"/>
    <w:rsid w:val="0068213E"/>
    <w:rsid w:val="0068793F"/>
    <w:rsid w:val="006B348C"/>
    <w:rsid w:val="006C0500"/>
    <w:rsid w:val="006C5B46"/>
    <w:rsid w:val="006F0C23"/>
    <w:rsid w:val="006F1D22"/>
    <w:rsid w:val="006F27FA"/>
    <w:rsid w:val="00700843"/>
    <w:rsid w:val="00707984"/>
    <w:rsid w:val="0071140F"/>
    <w:rsid w:val="00713618"/>
    <w:rsid w:val="00720119"/>
    <w:rsid w:val="007245B4"/>
    <w:rsid w:val="00725A56"/>
    <w:rsid w:val="00732920"/>
    <w:rsid w:val="00743C87"/>
    <w:rsid w:val="00744C8A"/>
    <w:rsid w:val="007544D8"/>
    <w:rsid w:val="0077049C"/>
    <w:rsid w:val="007704B1"/>
    <w:rsid w:val="00775D85"/>
    <w:rsid w:val="007830DC"/>
    <w:rsid w:val="007A4C9D"/>
    <w:rsid w:val="007B0E35"/>
    <w:rsid w:val="007B263B"/>
    <w:rsid w:val="007C5291"/>
    <w:rsid w:val="007C5D51"/>
    <w:rsid w:val="007D6E5F"/>
    <w:rsid w:val="007E05DF"/>
    <w:rsid w:val="007E354E"/>
    <w:rsid w:val="007E738F"/>
    <w:rsid w:val="00801BA1"/>
    <w:rsid w:val="0080324F"/>
    <w:rsid w:val="00804855"/>
    <w:rsid w:val="0080675E"/>
    <w:rsid w:val="0081050E"/>
    <w:rsid w:val="0081566A"/>
    <w:rsid w:val="008169E2"/>
    <w:rsid w:val="00830B3C"/>
    <w:rsid w:val="00831A83"/>
    <w:rsid w:val="00840817"/>
    <w:rsid w:val="00846F47"/>
    <w:rsid w:val="00863C38"/>
    <w:rsid w:val="00875C47"/>
    <w:rsid w:val="0088025B"/>
    <w:rsid w:val="00881233"/>
    <w:rsid w:val="00882A87"/>
    <w:rsid w:val="00886674"/>
    <w:rsid w:val="0089768B"/>
    <w:rsid w:val="008A06E2"/>
    <w:rsid w:val="008A0A97"/>
    <w:rsid w:val="008A19F2"/>
    <w:rsid w:val="008B756D"/>
    <w:rsid w:val="008C0323"/>
    <w:rsid w:val="008C3F3C"/>
    <w:rsid w:val="008C5B3A"/>
    <w:rsid w:val="008C710B"/>
    <w:rsid w:val="008D4F4D"/>
    <w:rsid w:val="008E31F8"/>
    <w:rsid w:val="008F7402"/>
    <w:rsid w:val="00902755"/>
    <w:rsid w:val="00905047"/>
    <w:rsid w:val="009052FC"/>
    <w:rsid w:val="00915A55"/>
    <w:rsid w:val="009220EC"/>
    <w:rsid w:val="00925AF5"/>
    <w:rsid w:val="00926498"/>
    <w:rsid w:val="00940C0E"/>
    <w:rsid w:val="00942C24"/>
    <w:rsid w:val="00943D40"/>
    <w:rsid w:val="009446F9"/>
    <w:rsid w:val="009621CB"/>
    <w:rsid w:val="009709A8"/>
    <w:rsid w:val="0097233E"/>
    <w:rsid w:val="009735C8"/>
    <w:rsid w:val="00973BF9"/>
    <w:rsid w:val="00995076"/>
    <w:rsid w:val="009A33C5"/>
    <w:rsid w:val="009A5488"/>
    <w:rsid w:val="009C43D6"/>
    <w:rsid w:val="009D3B1B"/>
    <w:rsid w:val="009E5B19"/>
    <w:rsid w:val="009F74CC"/>
    <w:rsid w:val="00A00754"/>
    <w:rsid w:val="00A01F86"/>
    <w:rsid w:val="00A054EA"/>
    <w:rsid w:val="00A07297"/>
    <w:rsid w:val="00A0730E"/>
    <w:rsid w:val="00A1162A"/>
    <w:rsid w:val="00A116CA"/>
    <w:rsid w:val="00A2789D"/>
    <w:rsid w:val="00A31E39"/>
    <w:rsid w:val="00A435D5"/>
    <w:rsid w:val="00A47E51"/>
    <w:rsid w:val="00A5769A"/>
    <w:rsid w:val="00A65F46"/>
    <w:rsid w:val="00A71211"/>
    <w:rsid w:val="00A80119"/>
    <w:rsid w:val="00AA0DE8"/>
    <w:rsid w:val="00AA484A"/>
    <w:rsid w:val="00AB106E"/>
    <w:rsid w:val="00AB5544"/>
    <w:rsid w:val="00AE019F"/>
    <w:rsid w:val="00AE2197"/>
    <w:rsid w:val="00AE2407"/>
    <w:rsid w:val="00AE6829"/>
    <w:rsid w:val="00B064C6"/>
    <w:rsid w:val="00B06EE3"/>
    <w:rsid w:val="00B07D3E"/>
    <w:rsid w:val="00B206B4"/>
    <w:rsid w:val="00B22BC4"/>
    <w:rsid w:val="00B27561"/>
    <w:rsid w:val="00B27A32"/>
    <w:rsid w:val="00B3712A"/>
    <w:rsid w:val="00B437AB"/>
    <w:rsid w:val="00B445DE"/>
    <w:rsid w:val="00B50F6F"/>
    <w:rsid w:val="00B542E8"/>
    <w:rsid w:val="00B67425"/>
    <w:rsid w:val="00B72259"/>
    <w:rsid w:val="00B74593"/>
    <w:rsid w:val="00B80BB4"/>
    <w:rsid w:val="00B91934"/>
    <w:rsid w:val="00B922A8"/>
    <w:rsid w:val="00B9374D"/>
    <w:rsid w:val="00BB2034"/>
    <w:rsid w:val="00BD41D0"/>
    <w:rsid w:val="00BF1CCF"/>
    <w:rsid w:val="00BF4297"/>
    <w:rsid w:val="00BF518A"/>
    <w:rsid w:val="00BF5CA4"/>
    <w:rsid w:val="00C12664"/>
    <w:rsid w:val="00C135B5"/>
    <w:rsid w:val="00C22357"/>
    <w:rsid w:val="00C24C8B"/>
    <w:rsid w:val="00C30195"/>
    <w:rsid w:val="00C47E69"/>
    <w:rsid w:val="00C55C18"/>
    <w:rsid w:val="00C56476"/>
    <w:rsid w:val="00C662B7"/>
    <w:rsid w:val="00C712D6"/>
    <w:rsid w:val="00C71B7B"/>
    <w:rsid w:val="00C73A4D"/>
    <w:rsid w:val="00C73C57"/>
    <w:rsid w:val="00C754D8"/>
    <w:rsid w:val="00CA009B"/>
    <w:rsid w:val="00CB25C2"/>
    <w:rsid w:val="00CC1260"/>
    <w:rsid w:val="00CD34AC"/>
    <w:rsid w:val="00CD40FA"/>
    <w:rsid w:val="00CD58C6"/>
    <w:rsid w:val="00CE2CDB"/>
    <w:rsid w:val="00CE4EB6"/>
    <w:rsid w:val="00CE692D"/>
    <w:rsid w:val="00CF2D87"/>
    <w:rsid w:val="00CF4BC7"/>
    <w:rsid w:val="00CF69BA"/>
    <w:rsid w:val="00D0060E"/>
    <w:rsid w:val="00D169FE"/>
    <w:rsid w:val="00D20898"/>
    <w:rsid w:val="00D23D2F"/>
    <w:rsid w:val="00D30CDF"/>
    <w:rsid w:val="00D32049"/>
    <w:rsid w:val="00D41512"/>
    <w:rsid w:val="00D422AE"/>
    <w:rsid w:val="00D45F17"/>
    <w:rsid w:val="00D516A0"/>
    <w:rsid w:val="00D53D4C"/>
    <w:rsid w:val="00D541E9"/>
    <w:rsid w:val="00D562B7"/>
    <w:rsid w:val="00D65D97"/>
    <w:rsid w:val="00D70D13"/>
    <w:rsid w:val="00D72A8E"/>
    <w:rsid w:val="00D84FD0"/>
    <w:rsid w:val="00D87E4F"/>
    <w:rsid w:val="00D92637"/>
    <w:rsid w:val="00D94BB1"/>
    <w:rsid w:val="00DA2F0F"/>
    <w:rsid w:val="00DA7506"/>
    <w:rsid w:val="00DB71F7"/>
    <w:rsid w:val="00DD7194"/>
    <w:rsid w:val="00DE5F54"/>
    <w:rsid w:val="00DE62E9"/>
    <w:rsid w:val="00DF7472"/>
    <w:rsid w:val="00E13AAB"/>
    <w:rsid w:val="00E21E82"/>
    <w:rsid w:val="00E23964"/>
    <w:rsid w:val="00E24967"/>
    <w:rsid w:val="00E25660"/>
    <w:rsid w:val="00E52FED"/>
    <w:rsid w:val="00E55423"/>
    <w:rsid w:val="00E625B7"/>
    <w:rsid w:val="00E67264"/>
    <w:rsid w:val="00E712FF"/>
    <w:rsid w:val="00E85070"/>
    <w:rsid w:val="00E855AA"/>
    <w:rsid w:val="00E9775A"/>
    <w:rsid w:val="00E977CD"/>
    <w:rsid w:val="00EA244C"/>
    <w:rsid w:val="00EC05B2"/>
    <w:rsid w:val="00EC05ED"/>
    <w:rsid w:val="00EC6C45"/>
    <w:rsid w:val="00EC7BF2"/>
    <w:rsid w:val="00ED1F60"/>
    <w:rsid w:val="00ED2700"/>
    <w:rsid w:val="00ED3C44"/>
    <w:rsid w:val="00ED51CA"/>
    <w:rsid w:val="00EF443B"/>
    <w:rsid w:val="00F003EA"/>
    <w:rsid w:val="00F03B20"/>
    <w:rsid w:val="00F03E8A"/>
    <w:rsid w:val="00F06E24"/>
    <w:rsid w:val="00F07C5D"/>
    <w:rsid w:val="00F1012B"/>
    <w:rsid w:val="00F10650"/>
    <w:rsid w:val="00F2311F"/>
    <w:rsid w:val="00F35CE1"/>
    <w:rsid w:val="00F45FD7"/>
    <w:rsid w:val="00F466B8"/>
    <w:rsid w:val="00F53E5D"/>
    <w:rsid w:val="00F5694E"/>
    <w:rsid w:val="00F64105"/>
    <w:rsid w:val="00F86298"/>
    <w:rsid w:val="00FA3A56"/>
    <w:rsid w:val="00FB2CFA"/>
    <w:rsid w:val="00FB3B29"/>
    <w:rsid w:val="00FB5758"/>
    <w:rsid w:val="00FB584F"/>
    <w:rsid w:val="00FD5936"/>
    <w:rsid w:val="00FF2802"/>
    <w:rsid w:val="00FF281A"/>
    <w:rsid w:val="00FF5C1E"/>
    <w:rsid w:val="00FF64A3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C0E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114E59"/>
    <w:pPr>
      <w:keepNext/>
      <w:ind w:right="142"/>
      <w:jc w:val="both"/>
      <w:outlineLvl w:val="5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114E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114E59"/>
    <w:pPr>
      <w:tabs>
        <w:tab w:val="left" w:pos="1134"/>
        <w:tab w:val="left" w:pos="2694"/>
        <w:tab w:val="left" w:pos="9498"/>
      </w:tabs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114E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114E59"/>
  </w:style>
  <w:style w:type="paragraph" w:styleId="Pta">
    <w:name w:val="footer"/>
    <w:basedOn w:val="Normlny"/>
    <w:link w:val="PtaChar"/>
    <w:rsid w:val="00114E59"/>
    <w:pPr>
      <w:tabs>
        <w:tab w:val="center" w:pos="4536"/>
        <w:tab w:val="right" w:pos="9072"/>
      </w:tabs>
    </w:pPr>
    <w:rPr>
      <w:rFonts w:ascii="Wingdings" w:hAnsi="Wingdings"/>
      <w:b/>
      <w:bCs/>
      <w:sz w:val="28"/>
      <w:szCs w:val="28"/>
    </w:rPr>
  </w:style>
  <w:style w:type="character" w:customStyle="1" w:styleId="PtaChar">
    <w:name w:val="Päta Char"/>
    <w:basedOn w:val="Predvolenpsmoodseku"/>
    <w:link w:val="Pta"/>
    <w:rsid w:val="00114E59"/>
    <w:rPr>
      <w:rFonts w:ascii="Wingdings" w:eastAsia="Times New Roman" w:hAnsi="Wingdings" w:cs="Times New Roman"/>
      <w:b/>
      <w:bCs/>
      <w:sz w:val="28"/>
      <w:szCs w:val="28"/>
      <w:lang w:eastAsia="cs-CZ"/>
    </w:rPr>
  </w:style>
  <w:style w:type="paragraph" w:styleId="Zkladntext2">
    <w:name w:val="Body Text 2"/>
    <w:basedOn w:val="Normlny"/>
    <w:link w:val="Zkladntext2Char"/>
    <w:rsid w:val="00114E59"/>
    <w:pPr>
      <w:jc w:val="center"/>
    </w:pPr>
    <w:rPr>
      <w:b/>
      <w:bCs/>
      <w:sz w:val="22"/>
      <w:szCs w:val="22"/>
    </w:rPr>
  </w:style>
  <w:style w:type="character" w:customStyle="1" w:styleId="Zkladntext2Char">
    <w:name w:val="Základný text 2 Char"/>
    <w:basedOn w:val="Predvolenpsmoodseku"/>
    <w:link w:val="Zkladntext2"/>
    <w:rsid w:val="00114E59"/>
    <w:rPr>
      <w:rFonts w:ascii="Times New Roman" w:eastAsia="Times New Roman" w:hAnsi="Times New Roman" w:cs="Times New Roman"/>
      <w:b/>
      <w:bCs/>
      <w:lang w:eastAsia="cs-CZ"/>
    </w:rPr>
  </w:style>
  <w:style w:type="paragraph" w:styleId="Zkladntext3">
    <w:name w:val="Body Text 3"/>
    <w:basedOn w:val="Normlny"/>
    <w:link w:val="Zkladntext3Char"/>
    <w:rsid w:val="00114E59"/>
    <w:pPr>
      <w:spacing w:before="80"/>
      <w:jc w:val="both"/>
    </w:pPr>
    <w:rPr>
      <w:rFonts w:ascii="Arial" w:hAnsi="Arial" w:cs="Arial"/>
    </w:rPr>
  </w:style>
  <w:style w:type="character" w:customStyle="1" w:styleId="Zkladntext3Char">
    <w:name w:val="Základný text 3 Char"/>
    <w:basedOn w:val="Predvolenpsmoodseku"/>
    <w:link w:val="Zkladntext3"/>
    <w:rsid w:val="00114E59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4E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4E59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14E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4E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88025B"/>
    <w:pPr>
      <w:ind w:left="720"/>
      <w:contextualSpacing/>
    </w:pPr>
  </w:style>
  <w:style w:type="paragraph" w:customStyle="1" w:styleId="Default">
    <w:name w:val="Default"/>
    <w:rsid w:val="00607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F75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75C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75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0F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74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74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114E59"/>
    <w:pPr>
      <w:keepNext/>
      <w:ind w:right="142"/>
      <w:jc w:val="both"/>
      <w:outlineLvl w:val="5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114E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114E59"/>
    <w:pPr>
      <w:tabs>
        <w:tab w:val="left" w:pos="1134"/>
        <w:tab w:val="left" w:pos="2694"/>
        <w:tab w:val="left" w:pos="9498"/>
      </w:tabs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114E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114E59"/>
  </w:style>
  <w:style w:type="paragraph" w:styleId="Pta">
    <w:name w:val="footer"/>
    <w:basedOn w:val="Normlny"/>
    <w:link w:val="PtaChar"/>
    <w:rsid w:val="00114E59"/>
    <w:pPr>
      <w:tabs>
        <w:tab w:val="center" w:pos="4536"/>
        <w:tab w:val="right" w:pos="9072"/>
      </w:tabs>
    </w:pPr>
    <w:rPr>
      <w:rFonts w:ascii="Wingdings" w:hAnsi="Wingdings"/>
      <w:b/>
      <w:bCs/>
      <w:sz w:val="28"/>
      <w:szCs w:val="28"/>
    </w:rPr>
  </w:style>
  <w:style w:type="character" w:customStyle="1" w:styleId="PtaChar">
    <w:name w:val="Päta Char"/>
    <w:basedOn w:val="Predvolenpsmoodseku"/>
    <w:link w:val="Pta"/>
    <w:rsid w:val="00114E59"/>
    <w:rPr>
      <w:rFonts w:ascii="Wingdings" w:eastAsia="Times New Roman" w:hAnsi="Wingdings" w:cs="Times New Roman"/>
      <w:b/>
      <w:bCs/>
      <w:sz w:val="28"/>
      <w:szCs w:val="28"/>
      <w:lang w:eastAsia="cs-CZ"/>
    </w:rPr>
  </w:style>
  <w:style w:type="paragraph" w:styleId="Zkladntext2">
    <w:name w:val="Body Text 2"/>
    <w:basedOn w:val="Normlny"/>
    <w:link w:val="Zkladntext2Char"/>
    <w:rsid w:val="00114E59"/>
    <w:pPr>
      <w:jc w:val="center"/>
    </w:pPr>
    <w:rPr>
      <w:b/>
      <w:bCs/>
      <w:sz w:val="22"/>
      <w:szCs w:val="22"/>
    </w:rPr>
  </w:style>
  <w:style w:type="character" w:customStyle="1" w:styleId="Zkladntext2Char">
    <w:name w:val="Základný text 2 Char"/>
    <w:basedOn w:val="Predvolenpsmoodseku"/>
    <w:link w:val="Zkladntext2"/>
    <w:rsid w:val="00114E59"/>
    <w:rPr>
      <w:rFonts w:ascii="Times New Roman" w:eastAsia="Times New Roman" w:hAnsi="Times New Roman" w:cs="Times New Roman"/>
      <w:b/>
      <w:bCs/>
      <w:lang w:eastAsia="cs-CZ"/>
    </w:rPr>
  </w:style>
  <w:style w:type="paragraph" w:styleId="Zkladntext3">
    <w:name w:val="Body Text 3"/>
    <w:basedOn w:val="Normlny"/>
    <w:link w:val="Zkladntext3Char"/>
    <w:rsid w:val="00114E59"/>
    <w:pPr>
      <w:spacing w:before="80"/>
      <w:jc w:val="both"/>
    </w:pPr>
    <w:rPr>
      <w:rFonts w:ascii="Arial" w:hAnsi="Arial" w:cs="Arial"/>
    </w:rPr>
  </w:style>
  <w:style w:type="character" w:customStyle="1" w:styleId="Zkladntext3Char">
    <w:name w:val="Základný text 3 Char"/>
    <w:basedOn w:val="Predvolenpsmoodseku"/>
    <w:link w:val="Zkladntext3"/>
    <w:rsid w:val="00114E59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4E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4E59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14E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4E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88025B"/>
    <w:pPr>
      <w:ind w:left="720"/>
      <w:contextualSpacing/>
    </w:pPr>
  </w:style>
  <w:style w:type="paragraph" w:customStyle="1" w:styleId="Default">
    <w:name w:val="Default"/>
    <w:rsid w:val="00607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F75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75C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75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0F7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74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74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4CBD-93CF-4F1D-83FC-3E51A106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Bučkuliaková Iveta Ing.</dc:creator>
  <cp:lastModifiedBy>Mažáriová Zuzana</cp:lastModifiedBy>
  <cp:revision>11</cp:revision>
  <cp:lastPrinted>2021-06-08T12:26:00Z</cp:lastPrinted>
  <dcterms:created xsi:type="dcterms:W3CDTF">2021-06-09T05:55:00Z</dcterms:created>
  <dcterms:modified xsi:type="dcterms:W3CDTF">2021-06-28T06:07:00Z</dcterms:modified>
</cp:coreProperties>
</file>